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034065" w:rsidRPr="00480CE3" w14:paraId="0020AC24" w14:textId="77777777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6189" w:type="dxa"/>
              <w:tblInd w:w="29" w:type="dxa"/>
              <w:tblBorders>
                <w:top w:val="single" w:sz="12" w:space="0" w:color="FFD556" w:themeColor="accent1"/>
                <w:left w:val="single" w:sz="12" w:space="0" w:color="FFD556" w:themeColor="accent1"/>
                <w:bottom w:val="single" w:sz="12" w:space="0" w:color="FFD556" w:themeColor="accent1"/>
                <w:right w:val="single" w:sz="12" w:space="0" w:color="FFD556" w:themeColor="accent1"/>
                <w:insideH w:val="single" w:sz="12" w:space="0" w:color="FFD556" w:themeColor="accent1"/>
                <w:insideV w:val="single" w:sz="12" w:space="0" w:color="FFD556" w:themeColor="accent1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480CE3" w:rsidRPr="00480CE3" w14:paraId="635612AD" w14:textId="77777777" w:rsidTr="0042374E">
              <w:trPr>
                <w:trHeight w:hRule="exact" w:val="4887"/>
              </w:trPr>
              <w:tc>
                <w:tcPr>
                  <w:tcW w:w="5000" w:type="pct"/>
                  <w:tcMar>
                    <w:top w:w="317" w:type="dxa"/>
                  </w:tcMar>
                </w:tcPr>
                <w:p w14:paraId="567E7030" w14:textId="77777777" w:rsidR="00862891" w:rsidRPr="00AA6363" w:rsidRDefault="00034065" w:rsidP="007361EC">
                  <w:pPr>
                    <w:pStyle w:val="Heading2"/>
                    <w:spacing w:before="120" w:line="240" w:lineRule="auto"/>
                    <w:rPr>
                      <w:b/>
                      <w:kern w:val="16"/>
                    </w:rPr>
                  </w:pPr>
                  <w:bookmarkStart w:id="0" w:name="_GoBack" w:colFirst="1" w:colLast="1"/>
                  <w:r w:rsidRPr="00AA6363">
                    <w:rPr>
                      <w:b/>
                      <w:kern w:val="16"/>
                    </w:rPr>
                    <w:t>Welcome!</w:t>
                  </w:r>
                </w:p>
                <w:p w14:paraId="2D37C467" w14:textId="1942E94E" w:rsidR="00450381" w:rsidRDefault="00450381" w:rsidP="00264F99">
                  <w:pPr>
                    <w:ind w:left="90"/>
                    <w:rPr>
                      <w:color w:val="000000"/>
                    </w:rPr>
                  </w:pPr>
                  <w:r w:rsidRPr="00264F99">
                    <w:t>General Chemistry 1A (3units) is an introduction to matter and energy, atomic structure, nomenclature, chemical equations, stoichiometry, gases, thermochemistry, quantum chemistry, bonding, molecular geometry, oxidation-reduction, liquids and solids, and solutions. This course is designed for all science majors</w:t>
                  </w:r>
                  <w:r w:rsidRPr="00264F99">
                    <w:rPr>
                      <w:color w:val="000000"/>
                    </w:rPr>
                    <w:t xml:space="preserve">.  </w:t>
                  </w:r>
                  <w:r w:rsidRPr="00AA6363">
                    <w:rPr>
                      <w:b/>
                      <w:bCs/>
                    </w:rPr>
                    <w:t>P</w:t>
                  </w:r>
                  <w:r w:rsidRPr="00AA6363">
                    <w:rPr>
                      <w:b/>
                      <w:bCs/>
                      <w:spacing w:val="-2"/>
                    </w:rPr>
                    <w:t>r</w:t>
                  </w:r>
                  <w:r w:rsidRPr="00AA6363">
                    <w:rPr>
                      <w:b/>
                      <w:bCs/>
                      <w:spacing w:val="-1"/>
                    </w:rPr>
                    <w:t>e</w:t>
                  </w:r>
                  <w:r w:rsidRPr="00AA6363">
                    <w:rPr>
                      <w:b/>
                      <w:bCs/>
                      <w:spacing w:val="-2"/>
                    </w:rPr>
                    <w:t>r</w:t>
                  </w:r>
                  <w:r w:rsidRPr="00AA6363">
                    <w:rPr>
                      <w:b/>
                      <w:bCs/>
                      <w:spacing w:val="-1"/>
                    </w:rPr>
                    <w:t>equ</w:t>
                  </w:r>
                  <w:r w:rsidRPr="00AA6363">
                    <w:rPr>
                      <w:b/>
                      <w:bCs/>
                      <w:spacing w:val="1"/>
                    </w:rPr>
                    <w:t>i</w:t>
                  </w:r>
                  <w:r w:rsidRPr="00AA6363">
                    <w:rPr>
                      <w:b/>
                      <w:bCs/>
                      <w:spacing w:val="-2"/>
                    </w:rPr>
                    <w:t>s</w:t>
                  </w:r>
                  <w:r w:rsidRPr="00AA6363">
                    <w:rPr>
                      <w:b/>
                      <w:bCs/>
                      <w:spacing w:val="1"/>
                    </w:rPr>
                    <w:t>i</w:t>
                  </w:r>
                  <w:r w:rsidRPr="00AA6363">
                    <w:rPr>
                      <w:b/>
                      <w:bCs/>
                      <w:spacing w:val="-2"/>
                    </w:rPr>
                    <w:t>t</w:t>
                  </w:r>
                  <w:r w:rsidRPr="00AA6363">
                    <w:rPr>
                      <w:b/>
                      <w:bCs/>
                      <w:spacing w:val="-1"/>
                    </w:rPr>
                    <w:t>e</w:t>
                  </w:r>
                  <w:r w:rsidRPr="00AA6363">
                    <w:rPr>
                      <w:b/>
                      <w:bCs/>
                    </w:rPr>
                    <w:t>s:</w:t>
                  </w:r>
                  <w:r w:rsidRPr="00264F99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264F99">
                    <w:rPr>
                      <w:color w:val="000000"/>
                    </w:rPr>
                    <w:t xml:space="preserve"> 1 year of high school intermediate algebra (Algebra II); CHEM V20-V20L or high school chemistry with grades of C or better.</w:t>
                  </w:r>
                </w:p>
                <w:p w14:paraId="36FD1866" w14:textId="77777777" w:rsidR="00264F99" w:rsidRPr="00264F99" w:rsidRDefault="00264F99" w:rsidP="00264F99">
                  <w:pPr>
                    <w:ind w:left="90"/>
                    <w:rPr>
                      <w:color w:val="000000"/>
                    </w:rPr>
                  </w:pPr>
                </w:p>
                <w:p w14:paraId="4F767BAF" w14:textId="4EF6EEFE" w:rsidR="00450381" w:rsidRPr="00264F99" w:rsidRDefault="00450381" w:rsidP="00264F99">
                  <w:pPr>
                    <w:widowControl w:val="0"/>
                    <w:autoSpaceDE w:val="0"/>
                    <w:autoSpaceDN w:val="0"/>
                    <w:adjustRightInd w:val="0"/>
                    <w:ind w:left="100" w:right="75" w:hanging="10"/>
                    <w:rPr>
                      <w:color w:val="000000"/>
                    </w:rPr>
                  </w:pPr>
                  <w:r w:rsidRPr="00AA6363">
                    <w:rPr>
                      <w:b/>
                      <w:bCs/>
                      <w:spacing w:val="-1"/>
                    </w:rPr>
                    <w:t>Wh</w:t>
                  </w:r>
                  <w:r w:rsidRPr="00AA6363">
                    <w:rPr>
                      <w:b/>
                      <w:bCs/>
                    </w:rPr>
                    <w:t>o</w:t>
                  </w:r>
                  <w:r w:rsidRPr="00AA6363">
                    <w:rPr>
                      <w:b/>
                      <w:bCs/>
                      <w:spacing w:val="2"/>
                    </w:rPr>
                    <w:t xml:space="preserve"> </w:t>
                  </w:r>
                  <w:r w:rsidRPr="00AA6363">
                    <w:rPr>
                      <w:b/>
                      <w:bCs/>
                    </w:rPr>
                    <w:t>s</w:t>
                  </w:r>
                  <w:r w:rsidRPr="00AA6363">
                    <w:rPr>
                      <w:b/>
                      <w:bCs/>
                      <w:spacing w:val="-1"/>
                    </w:rPr>
                    <w:t>hou</w:t>
                  </w:r>
                  <w:r w:rsidRPr="00AA6363">
                    <w:rPr>
                      <w:b/>
                      <w:bCs/>
                      <w:spacing w:val="1"/>
                    </w:rPr>
                    <w:t>l</w:t>
                  </w:r>
                  <w:r w:rsidRPr="00AA6363">
                    <w:rPr>
                      <w:b/>
                      <w:bCs/>
                    </w:rPr>
                    <w:t>d</w:t>
                  </w:r>
                  <w:r w:rsidRPr="00AA6363">
                    <w:rPr>
                      <w:b/>
                      <w:bCs/>
                      <w:spacing w:val="2"/>
                    </w:rPr>
                    <w:t xml:space="preserve"> </w:t>
                  </w:r>
                  <w:r w:rsidRPr="00AA6363">
                    <w:rPr>
                      <w:b/>
                      <w:bCs/>
                      <w:spacing w:val="-2"/>
                    </w:rPr>
                    <w:t>t</w:t>
                  </w:r>
                  <w:r w:rsidRPr="00AA6363">
                    <w:rPr>
                      <w:b/>
                      <w:bCs/>
                      <w:spacing w:val="-1"/>
                    </w:rPr>
                    <w:t>a</w:t>
                  </w:r>
                  <w:r w:rsidRPr="00AA6363">
                    <w:rPr>
                      <w:b/>
                      <w:bCs/>
                      <w:spacing w:val="-8"/>
                    </w:rPr>
                    <w:t>k</w:t>
                  </w:r>
                  <w:r w:rsidRPr="00AA6363">
                    <w:rPr>
                      <w:b/>
                      <w:bCs/>
                    </w:rPr>
                    <w:t>e</w:t>
                  </w:r>
                  <w:r w:rsidRPr="00AA6363">
                    <w:rPr>
                      <w:b/>
                      <w:bCs/>
                      <w:spacing w:val="2"/>
                    </w:rPr>
                    <w:t xml:space="preserve"> </w:t>
                  </w:r>
                  <w:r w:rsidRPr="00AA6363">
                    <w:rPr>
                      <w:b/>
                      <w:bCs/>
                    </w:rPr>
                    <w:t>t</w:t>
                  </w:r>
                  <w:r w:rsidRPr="00AA6363">
                    <w:rPr>
                      <w:b/>
                      <w:bCs/>
                      <w:spacing w:val="-1"/>
                    </w:rPr>
                    <w:t>h</w:t>
                  </w:r>
                  <w:r w:rsidRPr="00AA6363">
                    <w:rPr>
                      <w:b/>
                      <w:bCs/>
                      <w:spacing w:val="1"/>
                    </w:rPr>
                    <w:t>i</w:t>
                  </w:r>
                  <w:r w:rsidRPr="00AA6363">
                    <w:rPr>
                      <w:b/>
                      <w:bCs/>
                    </w:rPr>
                    <w:t>s</w:t>
                  </w:r>
                  <w:r w:rsidRPr="00AA6363">
                    <w:rPr>
                      <w:b/>
                      <w:bCs/>
                      <w:spacing w:val="-2"/>
                    </w:rPr>
                    <w:t xml:space="preserve"> </w:t>
                  </w:r>
                  <w:r w:rsidRPr="00AA6363">
                    <w:rPr>
                      <w:b/>
                      <w:bCs/>
                      <w:spacing w:val="1"/>
                    </w:rPr>
                    <w:t>c</w:t>
                  </w:r>
                  <w:r w:rsidRPr="00AA6363">
                    <w:rPr>
                      <w:b/>
                      <w:bCs/>
                      <w:spacing w:val="-1"/>
                    </w:rPr>
                    <w:t>ou</w:t>
                  </w:r>
                  <w:r w:rsidRPr="00AA6363">
                    <w:rPr>
                      <w:b/>
                      <w:bCs/>
                      <w:spacing w:val="-4"/>
                    </w:rPr>
                    <w:t>r</w:t>
                  </w:r>
                  <w:r w:rsidRPr="00AA6363">
                    <w:rPr>
                      <w:b/>
                      <w:bCs/>
                    </w:rPr>
                    <w:t>s</w:t>
                  </w:r>
                  <w:r w:rsidRPr="00AA6363">
                    <w:rPr>
                      <w:b/>
                      <w:bCs/>
                      <w:spacing w:val="-1"/>
                    </w:rPr>
                    <w:t>e</w:t>
                  </w:r>
                  <w:r w:rsidRPr="00AA6363">
                    <w:rPr>
                      <w:b/>
                      <w:bCs/>
                    </w:rPr>
                    <w:t>?</w:t>
                  </w:r>
                  <w:r w:rsidRPr="00264F99">
                    <w:rPr>
                      <w:b/>
                      <w:bCs/>
                      <w:color w:val="000000"/>
                      <w:spacing w:val="3"/>
                    </w:rPr>
                    <w:t xml:space="preserve"> </w:t>
                  </w:r>
                  <w:r w:rsidRPr="00264F99">
                    <w:rPr>
                      <w:color w:val="000000"/>
                    </w:rPr>
                    <w:t>Th</w:t>
                  </w:r>
                  <w:r w:rsidRPr="00264F99">
                    <w:rPr>
                      <w:color w:val="000000"/>
                      <w:spacing w:val="-2"/>
                    </w:rPr>
                    <w:t>ose</w:t>
                  </w:r>
                  <w:r w:rsidRPr="00264F99">
                    <w:rPr>
                      <w:color w:val="000000"/>
                      <w:spacing w:val="3"/>
                    </w:rPr>
                    <w:t xml:space="preserve"> </w:t>
                  </w:r>
                  <w:r w:rsidRPr="00264F99">
                    <w:rPr>
                      <w:color w:val="000000"/>
                      <w:spacing w:val="-5"/>
                    </w:rPr>
                    <w:t>s</w:t>
                  </w:r>
                  <w:r w:rsidRPr="00264F99">
                    <w:rPr>
                      <w:color w:val="000000"/>
                    </w:rPr>
                    <w:t>tu</w:t>
                  </w:r>
                  <w:r w:rsidRPr="00264F99">
                    <w:rPr>
                      <w:color w:val="000000"/>
                      <w:spacing w:val="-1"/>
                    </w:rPr>
                    <w:t>d</w:t>
                  </w:r>
                  <w:r w:rsidRPr="00264F99">
                    <w:rPr>
                      <w:color w:val="000000"/>
                    </w:rPr>
                    <w:t>e</w:t>
                  </w:r>
                  <w:r w:rsidRPr="00264F99">
                    <w:rPr>
                      <w:color w:val="000000"/>
                      <w:spacing w:val="-3"/>
                    </w:rPr>
                    <w:t>n</w:t>
                  </w:r>
                  <w:r w:rsidRPr="00264F99">
                    <w:rPr>
                      <w:color w:val="000000"/>
                    </w:rPr>
                    <w:t xml:space="preserve">ts who are preparing </w:t>
                  </w:r>
                  <w:r w:rsidRPr="00264F99">
                    <w:rPr>
                      <w:color w:val="000000"/>
                      <w:spacing w:val="-5"/>
                    </w:rPr>
                    <w:t>f</w:t>
                  </w:r>
                  <w:r w:rsidRPr="00264F99">
                    <w:rPr>
                      <w:color w:val="000000"/>
                      <w:spacing w:val="1"/>
                    </w:rPr>
                    <w:t>o</w:t>
                  </w:r>
                  <w:r w:rsidRPr="00264F99">
                    <w:rPr>
                      <w:color w:val="000000"/>
                    </w:rPr>
                    <w:t>r</w:t>
                  </w:r>
                  <w:r w:rsidRPr="00264F99">
                    <w:rPr>
                      <w:color w:val="000000"/>
                      <w:spacing w:val="1"/>
                    </w:rPr>
                    <w:t xml:space="preserve"> </w:t>
                  </w:r>
                  <w:r w:rsidRPr="00264F99">
                    <w:rPr>
                      <w:color w:val="000000"/>
                    </w:rPr>
                    <w:t>sc</w:t>
                  </w:r>
                  <w:r w:rsidRPr="00264F99">
                    <w:rPr>
                      <w:color w:val="000000"/>
                      <w:spacing w:val="-2"/>
                    </w:rPr>
                    <w:t>i</w:t>
                  </w:r>
                  <w:r w:rsidRPr="00264F99">
                    <w:rPr>
                      <w:color w:val="000000"/>
                    </w:rPr>
                    <w:t>e</w:t>
                  </w:r>
                  <w:r w:rsidRPr="00264F99">
                    <w:rPr>
                      <w:color w:val="000000"/>
                      <w:spacing w:val="-3"/>
                    </w:rPr>
                    <w:t>n</w:t>
                  </w:r>
                  <w:r w:rsidRPr="00264F99">
                    <w:rPr>
                      <w:color w:val="000000"/>
                    </w:rPr>
                    <w:t>tific a</w:t>
                  </w:r>
                  <w:r w:rsidRPr="00264F99">
                    <w:rPr>
                      <w:color w:val="000000"/>
                      <w:spacing w:val="-1"/>
                    </w:rPr>
                    <w:t>n</w:t>
                  </w:r>
                  <w:r w:rsidRPr="00264F99">
                    <w:rPr>
                      <w:color w:val="000000"/>
                    </w:rPr>
                    <w:t>d</w:t>
                  </w:r>
                  <w:r w:rsidRPr="00264F99">
                    <w:rPr>
                      <w:color w:val="000000"/>
                      <w:spacing w:val="2"/>
                    </w:rPr>
                    <w:t xml:space="preserve"> </w:t>
                  </w:r>
                  <w:r w:rsidRPr="00264F99">
                    <w:rPr>
                      <w:color w:val="000000"/>
                      <w:spacing w:val="-1"/>
                    </w:rPr>
                    <w:t>m</w:t>
                  </w:r>
                  <w:r w:rsidRPr="00264F99">
                    <w:rPr>
                      <w:color w:val="000000"/>
                    </w:rPr>
                    <w:t>ed</w:t>
                  </w:r>
                  <w:r w:rsidRPr="00264F99">
                    <w:rPr>
                      <w:color w:val="000000"/>
                      <w:spacing w:val="-1"/>
                    </w:rPr>
                    <w:t>i</w:t>
                  </w:r>
                  <w:r w:rsidRPr="00264F99">
                    <w:rPr>
                      <w:color w:val="000000"/>
                      <w:spacing w:val="-2"/>
                    </w:rPr>
                    <w:t>c</w:t>
                  </w:r>
                  <w:r w:rsidRPr="00264F99">
                    <w:rPr>
                      <w:color w:val="000000"/>
                    </w:rPr>
                    <w:t>al</w:t>
                  </w:r>
                  <w:r w:rsidRPr="00264F99">
                    <w:rPr>
                      <w:color w:val="000000"/>
                      <w:spacing w:val="2"/>
                    </w:rPr>
                    <w:t xml:space="preserve"> </w:t>
                  </w:r>
                  <w:r w:rsidRPr="00264F99">
                    <w:rPr>
                      <w:color w:val="000000"/>
                    </w:rPr>
                    <w:t>fie</w:t>
                  </w:r>
                  <w:r w:rsidRPr="00264F99">
                    <w:rPr>
                      <w:color w:val="000000"/>
                      <w:spacing w:val="1"/>
                    </w:rPr>
                    <w:t>l</w:t>
                  </w:r>
                  <w:r w:rsidRPr="00264F99">
                    <w:rPr>
                      <w:color w:val="000000"/>
                      <w:spacing w:val="-1"/>
                    </w:rPr>
                    <w:t>d</w:t>
                  </w:r>
                  <w:r w:rsidRPr="00264F99">
                    <w:rPr>
                      <w:color w:val="000000"/>
                    </w:rPr>
                    <w:t xml:space="preserve">s usually need a full year of chemistry. </w:t>
                  </w:r>
                  <w:r w:rsidRPr="00264F99">
                    <w:rPr>
                      <w:color w:val="000000"/>
                      <w:spacing w:val="2"/>
                    </w:rPr>
                    <w:t xml:space="preserve"> </w:t>
                  </w:r>
                  <w:r w:rsidRPr="00264F99">
                    <w:rPr>
                      <w:color w:val="000000"/>
                    </w:rPr>
                    <w:t xml:space="preserve">It is </w:t>
                  </w:r>
                  <w:r w:rsidRPr="00264F99">
                    <w:rPr>
                      <w:color w:val="000000"/>
                      <w:spacing w:val="-1"/>
                    </w:rPr>
                    <w:t>b</w:t>
                  </w:r>
                  <w:r w:rsidRPr="00264F99">
                    <w:rPr>
                      <w:color w:val="000000"/>
                      <w:spacing w:val="1"/>
                    </w:rPr>
                    <w:t>o</w:t>
                  </w:r>
                  <w:r w:rsidRPr="00264F99">
                    <w:rPr>
                      <w:color w:val="000000"/>
                    </w:rPr>
                    <w:t>th</w:t>
                  </w:r>
                  <w:r w:rsidRPr="00264F99">
                    <w:rPr>
                      <w:color w:val="000000"/>
                      <w:spacing w:val="1"/>
                    </w:rPr>
                    <w:t xml:space="preserve"> </w:t>
                  </w:r>
                  <w:r w:rsidRPr="00264F99">
                    <w:rPr>
                      <w:color w:val="000000"/>
                      <w:u w:val="single"/>
                    </w:rPr>
                    <w:t>ch</w:t>
                  </w:r>
                  <w:r w:rsidRPr="00264F99">
                    <w:rPr>
                      <w:color w:val="000000"/>
                      <w:spacing w:val="-1"/>
                      <w:u w:val="single"/>
                    </w:rPr>
                    <w:t>a</w:t>
                  </w:r>
                  <w:r w:rsidRPr="00264F99">
                    <w:rPr>
                      <w:color w:val="000000"/>
                      <w:u w:val="single"/>
                    </w:rPr>
                    <w:t>llen</w:t>
                  </w:r>
                  <w:r w:rsidRPr="00264F99">
                    <w:rPr>
                      <w:color w:val="000000"/>
                      <w:spacing w:val="-1"/>
                      <w:u w:val="single"/>
                    </w:rPr>
                    <w:t>g</w:t>
                  </w:r>
                  <w:r w:rsidRPr="00264F99">
                    <w:rPr>
                      <w:color w:val="000000"/>
                      <w:u w:val="single"/>
                    </w:rPr>
                    <w:t>i</w:t>
                  </w:r>
                  <w:r w:rsidRPr="00264F99">
                    <w:rPr>
                      <w:color w:val="000000"/>
                      <w:spacing w:val="-1"/>
                      <w:u w:val="single"/>
                    </w:rPr>
                    <w:t>n</w:t>
                  </w:r>
                  <w:r w:rsidRPr="00264F99">
                    <w:rPr>
                      <w:color w:val="000000"/>
                      <w:u w:val="single"/>
                    </w:rPr>
                    <w:t>g</w:t>
                  </w:r>
                  <w:r w:rsidRPr="00264F99">
                    <w:rPr>
                      <w:color w:val="000000"/>
                      <w:spacing w:val="1"/>
                    </w:rPr>
                    <w:t xml:space="preserve"> </w:t>
                  </w:r>
                  <w:r w:rsidRPr="00264F99">
                    <w:rPr>
                      <w:color w:val="000000"/>
                    </w:rPr>
                    <w:t>a</w:t>
                  </w:r>
                  <w:r w:rsidRPr="00264F99">
                    <w:rPr>
                      <w:color w:val="000000"/>
                      <w:spacing w:val="-1"/>
                    </w:rPr>
                    <w:t>n</w:t>
                  </w:r>
                  <w:r w:rsidRPr="00264F99">
                    <w:rPr>
                      <w:color w:val="000000"/>
                    </w:rPr>
                    <w:t>d</w:t>
                  </w:r>
                  <w:r w:rsidRPr="00264F99">
                    <w:rPr>
                      <w:color w:val="000000"/>
                      <w:spacing w:val="1"/>
                    </w:rPr>
                    <w:t xml:space="preserve"> </w:t>
                  </w:r>
                  <w:r w:rsidRPr="00264F99">
                    <w:rPr>
                      <w:color w:val="000000"/>
                      <w:spacing w:val="-1"/>
                      <w:u w:val="single"/>
                    </w:rPr>
                    <w:t>d</w:t>
                  </w:r>
                  <w:r w:rsidRPr="00264F99">
                    <w:rPr>
                      <w:color w:val="000000"/>
                      <w:u w:val="single"/>
                    </w:rPr>
                    <w:t>e</w:t>
                  </w:r>
                  <w:r w:rsidRPr="00264F99">
                    <w:rPr>
                      <w:color w:val="000000"/>
                      <w:spacing w:val="1"/>
                      <w:u w:val="single"/>
                    </w:rPr>
                    <w:t>m</w:t>
                  </w:r>
                  <w:r w:rsidRPr="00264F99">
                    <w:rPr>
                      <w:color w:val="000000"/>
                      <w:spacing w:val="-3"/>
                      <w:u w:val="single"/>
                    </w:rPr>
                    <w:t>a</w:t>
                  </w:r>
                  <w:r w:rsidRPr="00264F99">
                    <w:rPr>
                      <w:color w:val="000000"/>
                      <w:spacing w:val="-1"/>
                      <w:u w:val="single"/>
                    </w:rPr>
                    <w:t>nd</w:t>
                  </w:r>
                  <w:r w:rsidRPr="00264F99">
                    <w:rPr>
                      <w:color w:val="000000"/>
                      <w:u w:val="single"/>
                    </w:rPr>
                    <w:t>i</w:t>
                  </w:r>
                  <w:r w:rsidRPr="00264F99">
                    <w:rPr>
                      <w:color w:val="000000"/>
                      <w:spacing w:val="-1"/>
                      <w:u w:val="single"/>
                    </w:rPr>
                    <w:t>n</w:t>
                  </w:r>
                  <w:r w:rsidRPr="00264F99">
                    <w:rPr>
                      <w:color w:val="000000"/>
                      <w:u w:val="single"/>
                    </w:rPr>
                    <w:t>g</w:t>
                  </w:r>
                  <w:r w:rsidRPr="00264F99">
                    <w:rPr>
                      <w:color w:val="000000"/>
                    </w:rPr>
                    <w:t>;</w:t>
                  </w:r>
                  <w:r w:rsidRPr="00264F99">
                    <w:rPr>
                      <w:color w:val="000000"/>
                      <w:spacing w:val="2"/>
                    </w:rPr>
                    <w:t xml:space="preserve"> </w:t>
                  </w:r>
                  <w:r w:rsidRPr="00264F99">
                    <w:rPr>
                      <w:color w:val="000000"/>
                      <w:spacing w:val="-1"/>
                    </w:rPr>
                    <w:t>y</w:t>
                  </w:r>
                  <w:r w:rsidRPr="00264F99">
                    <w:rPr>
                      <w:color w:val="000000"/>
                      <w:spacing w:val="1"/>
                    </w:rPr>
                    <w:t>o</w:t>
                  </w:r>
                  <w:r w:rsidRPr="00264F99">
                    <w:rPr>
                      <w:color w:val="000000"/>
                    </w:rPr>
                    <w:t>u</w:t>
                  </w:r>
                  <w:r w:rsidRPr="00264F99">
                    <w:rPr>
                      <w:color w:val="000000"/>
                      <w:spacing w:val="1"/>
                    </w:rPr>
                    <w:t xml:space="preserve"> </w:t>
                  </w:r>
                  <w:r w:rsidRPr="00264F99">
                    <w:rPr>
                      <w:color w:val="000000"/>
                    </w:rPr>
                    <w:t>should a</w:t>
                  </w:r>
                  <w:r w:rsidRPr="00264F99">
                    <w:rPr>
                      <w:color w:val="000000"/>
                      <w:spacing w:val="-3"/>
                    </w:rPr>
                    <w:t>n</w:t>
                  </w:r>
                  <w:r w:rsidRPr="00264F99">
                    <w:rPr>
                      <w:color w:val="000000"/>
                    </w:rPr>
                    <w:t>tici</w:t>
                  </w:r>
                  <w:r w:rsidRPr="00264F99">
                    <w:rPr>
                      <w:color w:val="000000"/>
                      <w:spacing w:val="-1"/>
                    </w:rPr>
                    <w:t>p</w:t>
                  </w:r>
                  <w:r w:rsidRPr="00264F99">
                    <w:rPr>
                      <w:color w:val="000000"/>
                      <w:spacing w:val="-3"/>
                    </w:rPr>
                    <w:t>a</w:t>
                  </w:r>
                  <w:r w:rsidRPr="00264F99">
                    <w:rPr>
                      <w:color w:val="000000"/>
                      <w:spacing w:val="-4"/>
                    </w:rPr>
                    <w:t>t</w:t>
                  </w:r>
                  <w:r w:rsidRPr="00264F99">
                    <w:rPr>
                      <w:color w:val="000000"/>
                    </w:rPr>
                    <w:t>e</w:t>
                  </w:r>
                  <w:r w:rsidRPr="00264F99">
                    <w:rPr>
                      <w:color w:val="000000"/>
                      <w:spacing w:val="2"/>
                    </w:rPr>
                    <w:t xml:space="preserve"> </w:t>
                  </w:r>
                  <w:r w:rsidRPr="00264F99">
                    <w:rPr>
                      <w:color w:val="000000"/>
                      <w:spacing w:val="-3"/>
                    </w:rPr>
                    <w:t>a</w:t>
                  </w:r>
                  <w:r w:rsidRPr="00264F99">
                    <w:rPr>
                      <w:color w:val="000000"/>
                      <w:spacing w:val="-2"/>
                    </w:rPr>
                    <w:t>tt</w:t>
                  </w:r>
                  <w:r w:rsidRPr="00264F99">
                    <w:rPr>
                      <w:color w:val="000000"/>
                    </w:rPr>
                    <w:t>en</w:t>
                  </w:r>
                  <w:r w:rsidRPr="00264F99">
                    <w:rPr>
                      <w:color w:val="000000"/>
                      <w:spacing w:val="-1"/>
                    </w:rPr>
                    <w:t>d</w:t>
                  </w:r>
                  <w:r w:rsidRPr="00264F99">
                    <w:rPr>
                      <w:color w:val="000000"/>
                    </w:rPr>
                    <w:t>i</w:t>
                  </w:r>
                  <w:r w:rsidRPr="00264F99">
                    <w:rPr>
                      <w:color w:val="000000"/>
                      <w:spacing w:val="-1"/>
                    </w:rPr>
                    <w:t>n</w:t>
                  </w:r>
                  <w:r w:rsidRPr="00264F99">
                    <w:rPr>
                      <w:color w:val="000000"/>
                    </w:rPr>
                    <w:t xml:space="preserve">g </w:t>
                  </w:r>
                  <w:r w:rsidRPr="00264F99">
                    <w:rPr>
                      <w:color w:val="000000"/>
                      <w:spacing w:val="-2"/>
                    </w:rPr>
                    <w:t>e</w:t>
                  </w:r>
                  <w:r w:rsidRPr="00264F99">
                    <w:rPr>
                      <w:color w:val="000000"/>
                      <w:spacing w:val="-1"/>
                    </w:rPr>
                    <w:t>v</w:t>
                  </w:r>
                  <w:r w:rsidRPr="00264F99">
                    <w:rPr>
                      <w:color w:val="000000"/>
                    </w:rPr>
                    <w:t>ery</w:t>
                  </w:r>
                  <w:r w:rsidRPr="00264F99">
                    <w:rPr>
                      <w:color w:val="000000"/>
                      <w:spacing w:val="2"/>
                    </w:rPr>
                    <w:t xml:space="preserve"> </w:t>
                  </w:r>
                  <w:r w:rsidRPr="00264F99">
                    <w:rPr>
                      <w:color w:val="000000"/>
                    </w:rPr>
                    <w:t>cl</w:t>
                  </w:r>
                  <w:r w:rsidRPr="00264F99">
                    <w:rPr>
                      <w:color w:val="000000"/>
                      <w:spacing w:val="-3"/>
                    </w:rPr>
                    <w:t>a</w:t>
                  </w:r>
                  <w:r w:rsidRPr="00264F99">
                    <w:rPr>
                      <w:color w:val="000000"/>
                    </w:rPr>
                    <w:t>ss</w:t>
                  </w:r>
                  <w:r w:rsidRPr="00264F99">
                    <w:rPr>
                      <w:color w:val="000000"/>
                      <w:spacing w:val="1"/>
                    </w:rPr>
                    <w:t xml:space="preserve"> </w:t>
                  </w:r>
                  <w:r w:rsidRPr="00264F99">
                    <w:rPr>
                      <w:color w:val="000000"/>
                    </w:rPr>
                    <w:t>a</w:t>
                  </w:r>
                  <w:r w:rsidRPr="00264F99">
                    <w:rPr>
                      <w:color w:val="000000"/>
                      <w:spacing w:val="-1"/>
                    </w:rPr>
                    <w:t>n</w:t>
                  </w:r>
                  <w:r w:rsidRPr="00264F99">
                    <w:rPr>
                      <w:color w:val="000000"/>
                    </w:rPr>
                    <w:t>d</w:t>
                  </w:r>
                  <w:r w:rsidRPr="00264F99">
                    <w:rPr>
                      <w:color w:val="000000"/>
                      <w:spacing w:val="1"/>
                    </w:rPr>
                    <w:t xml:space="preserve"> </w:t>
                  </w:r>
                  <w:r w:rsidRPr="00264F99">
                    <w:rPr>
                      <w:color w:val="000000"/>
                    </w:rPr>
                    <w:t>spe</w:t>
                  </w:r>
                  <w:r w:rsidRPr="00264F99">
                    <w:rPr>
                      <w:color w:val="000000"/>
                      <w:spacing w:val="-1"/>
                    </w:rPr>
                    <w:t>nd</w:t>
                  </w:r>
                  <w:r w:rsidRPr="00264F99">
                    <w:rPr>
                      <w:color w:val="000000"/>
                    </w:rPr>
                    <w:t>i</w:t>
                  </w:r>
                  <w:r w:rsidRPr="00264F99">
                    <w:rPr>
                      <w:color w:val="000000"/>
                      <w:spacing w:val="-1"/>
                    </w:rPr>
                    <w:t>n</w:t>
                  </w:r>
                  <w:r w:rsidRPr="00264F99">
                    <w:rPr>
                      <w:color w:val="000000"/>
                    </w:rPr>
                    <w:t>g</w:t>
                  </w:r>
                  <w:r w:rsidRPr="00264F99">
                    <w:rPr>
                      <w:color w:val="000000"/>
                      <w:spacing w:val="4"/>
                    </w:rPr>
                    <w:t xml:space="preserve"> </w:t>
                  </w:r>
                  <w:r w:rsidRPr="00AA6363">
                    <w:rPr>
                      <w:b/>
                      <w:spacing w:val="4"/>
                    </w:rPr>
                    <w:t>*</w:t>
                  </w:r>
                  <w:r w:rsidRPr="00AA6363">
                    <w:rPr>
                      <w:b/>
                      <w:spacing w:val="1"/>
                      <w:u w:val="single"/>
                    </w:rPr>
                    <w:t>8</w:t>
                  </w:r>
                  <w:r w:rsidRPr="00AA6363">
                    <w:rPr>
                      <w:b/>
                      <w:u w:val="single"/>
                    </w:rPr>
                    <w:t>-</w:t>
                  </w:r>
                  <w:r w:rsidRPr="00AA6363">
                    <w:rPr>
                      <w:b/>
                      <w:spacing w:val="1"/>
                      <w:u w:val="single"/>
                    </w:rPr>
                    <w:t xml:space="preserve">10 </w:t>
                  </w:r>
                  <w:r w:rsidRPr="00AA6363">
                    <w:rPr>
                      <w:b/>
                      <w:spacing w:val="-1"/>
                      <w:u w:val="single"/>
                    </w:rPr>
                    <w:t>h</w:t>
                  </w:r>
                  <w:r w:rsidRPr="00AA6363">
                    <w:rPr>
                      <w:b/>
                      <w:spacing w:val="1"/>
                      <w:u w:val="single"/>
                    </w:rPr>
                    <w:t>o</w:t>
                  </w:r>
                  <w:r w:rsidRPr="00AA6363">
                    <w:rPr>
                      <w:b/>
                      <w:spacing w:val="-1"/>
                      <w:u w:val="single"/>
                    </w:rPr>
                    <w:t>u</w:t>
                  </w:r>
                  <w:r w:rsidRPr="00AA6363">
                    <w:rPr>
                      <w:b/>
                      <w:spacing w:val="-5"/>
                      <w:u w:val="single"/>
                    </w:rPr>
                    <w:t>r</w:t>
                  </w:r>
                  <w:r w:rsidRPr="00AA6363">
                    <w:rPr>
                      <w:b/>
                      <w:u w:val="single"/>
                    </w:rPr>
                    <w:t>s</w:t>
                  </w:r>
                  <w:r w:rsidRPr="00AA6363">
                    <w:rPr>
                      <w:b/>
                      <w:spacing w:val="1"/>
                      <w:u w:val="single"/>
                    </w:rPr>
                    <w:t xml:space="preserve"> </w:t>
                  </w:r>
                  <w:r w:rsidRPr="00AA6363">
                    <w:rPr>
                      <w:b/>
                      <w:u w:val="single"/>
                    </w:rPr>
                    <w:t>a</w:t>
                  </w:r>
                  <w:r w:rsidRPr="00AA6363">
                    <w:rPr>
                      <w:b/>
                    </w:rPr>
                    <w:t xml:space="preserve"> </w:t>
                  </w:r>
                  <w:r w:rsidRPr="00AA6363">
                    <w:rPr>
                      <w:b/>
                      <w:spacing w:val="-2"/>
                      <w:u w:val="single"/>
                    </w:rPr>
                    <w:t>w</w:t>
                  </w:r>
                  <w:r w:rsidRPr="00AA6363">
                    <w:rPr>
                      <w:b/>
                      <w:u w:val="single"/>
                    </w:rPr>
                    <w:t>e</w:t>
                  </w:r>
                  <w:r w:rsidRPr="00AA6363">
                    <w:rPr>
                      <w:b/>
                      <w:spacing w:val="1"/>
                      <w:u w:val="single"/>
                    </w:rPr>
                    <w:t>e</w:t>
                  </w:r>
                  <w:r w:rsidRPr="00AA6363">
                    <w:rPr>
                      <w:b/>
                      <w:u w:val="single"/>
                    </w:rPr>
                    <w:t>k</w:t>
                  </w:r>
                  <w:r w:rsidRPr="00264F99">
                    <w:rPr>
                      <w:color w:val="000000"/>
                      <w:spacing w:val="3"/>
                    </w:rPr>
                    <w:t xml:space="preserve"> </w:t>
                  </w:r>
                  <w:r w:rsidRPr="00264F99">
                    <w:rPr>
                      <w:color w:val="000000"/>
                      <w:spacing w:val="-5"/>
                    </w:rPr>
                    <w:t>f</w:t>
                  </w:r>
                  <w:r w:rsidRPr="00264F99">
                    <w:rPr>
                      <w:color w:val="000000"/>
                      <w:spacing w:val="1"/>
                    </w:rPr>
                    <w:t>o</w:t>
                  </w:r>
                  <w:r w:rsidRPr="00264F99">
                    <w:rPr>
                      <w:color w:val="000000"/>
                    </w:rPr>
                    <w:t>r</w:t>
                  </w:r>
                  <w:r w:rsidRPr="00264F99">
                    <w:rPr>
                      <w:color w:val="000000"/>
                      <w:spacing w:val="3"/>
                    </w:rPr>
                    <w:t xml:space="preserve"> </w:t>
                  </w:r>
                  <w:r w:rsidRPr="00264F99">
                    <w:rPr>
                      <w:color w:val="000000"/>
                      <w:spacing w:val="-5"/>
                    </w:rPr>
                    <w:t>s</w:t>
                  </w:r>
                  <w:r w:rsidRPr="00264F99">
                    <w:rPr>
                      <w:color w:val="000000"/>
                      <w:spacing w:val="-2"/>
                    </w:rPr>
                    <w:t>t</w:t>
                  </w:r>
                  <w:r w:rsidRPr="00264F99">
                    <w:rPr>
                      <w:color w:val="000000"/>
                      <w:spacing w:val="-1"/>
                    </w:rPr>
                    <w:t>ud</w:t>
                  </w:r>
                  <w:r w:rsidRPr="00264F99">
                    <w:rPr>
                      <w:color w:val="000000"/>
                      <w:spacing w:val="-14"/>
                    </w:rPr>
                    <w:t>y</w:t>
                  </w:r>
                  <w:r w:rsidRPr="00264F99">
                    <w:rPr>
                      <w:color w:val="000000"/>
                    </w:rPr>
                    <w:t>.</w:t>
                  </w:r>
                </w:p>
                <w:p w14:paraId="0F73C15E" w14:textId="77777777" w:rsidR="00450381" w:rsidRDefault="00450381" w:rsidP="00450381">
                  <w:pPr>
                    <w:widowControl w:val="0"/>
                    <w:autoSpaceDE w:val="0"/>
                    <w:autoSpaceDN w:val="0"/>
                    <w:adjustRightInd w:val="0"/>
                    <w:ind w:right="75"/>
                    <w:jc w:val="both"/>
                    <w:rPr>
                      <w:b/>
                      <w:bCs/>
                      <w:spacing w:val="-2"/>
                      <w:position w:val="1"/>
                      <w:sz w:val="28"/>
                      <w:szCs w:val="28"/>
                    </w:rPr>
                  </w:pPr>
                </w:p>
                <w:p w14:paraId="4997E5C2" w14:textId="77777777" w:rsidR="00862891" w:rsidRPr="00480CE3" w:rsidRDefault="00862891" w:rsidP="00862891">
                  <w:pPr>
                    <w:pStyle w:val="Heading3"/>
                    <w:spacing w:line="240" w:lineRule="auto"/>
                    <w:rPr>
                      <w:color w:val="auto"/>
                    </w:rPr>
                  </w:pPr>
                </w:p>
              </w:tc>
            </w:tr>
            <w:tr w:rsidR="00480CE3" w:rsidRPr="00480CE3" w14:paraId="1B0D4DCE" w14:textId="77777777" w:rsidTr="00750F8B">
              <w:trPr>
                <w:trHeight w:hRule="exact" w:val="6746"/>
              </w:trPr>
              <w:tc>
                <w:tcPr>
                  <w:tcW w:w="5000" w:type="pct"/>
                  <w:tcMar>
                    <w:top w:w="317" w:type="dxa"/>
                  </w:tcMar>
                </w:tcPr>
                <w:p w14:paraId="78175075" w14:textId="77777777" w:rsidR="00047ECD" w:rsidRPr="00AA6363" w:rsidRDefault="00674342" w:rsidP="0015193F">
                  <w:pPr>
                    <w:spacing w:after="120" w:line="240" w:lineRule="auto"/>
                    <w:rPr>
                      <w:rFonts w:eastAsia="Calibri" w:cs="Arial"/>
                      <w:b/>
                      <w:caps/>
                      <w:spacing w:val="20"/>
                      <w:sz w:val="26"/>
                    </w:rPr>
                  </w:pPr>
                  <w:r w:rsidRPr="00AA6363">
                    <w:rPr>
                      <w:rFonts w:eastAsia="Calibri" w:cs="Arial"/>
                      <w:b/>
                      <w:caps/>
                      <w:spacing w:val="20"/>
                      <w:sz w:val="26"/>
                    </w:rPr>
                    <w:t>How to succeed</w:t>
                  </w:r>
                  <w:r w:rsidR="00047ECD" w:rsidRPr="00AA6363">
                    <w:rPr>
                      <w:rFonts w:eastAsia="Calibri" w:cs="Arial"/>
                      <w:b/>
                      <w:caps/>
                      <w:spacing w:val="20"/>
                      <w:sz w:val="26"/>
                    </w:rPr>
                    <w:t xml:space="preserve"> </w:t>
                  </w:r>
                  <w:r w:rsidRPr="00AA6363">
                    <w:rPr>
                      <w:rFonts w:eastAsia="Calibri" w:cs="Arial"/>
                      <w:b/>
                      <w:caps/>
                      <w:spacing w:val="20"/>
                      <w:sz w:val="26"/>
                    </w:rPr>
                    <w:t>in this class</w:t>
                  </w:r>
                </w:p>
                <w:p w14:paraId="5537E22B" w14:textId="22D6F4BD" w:rsidR="00674342" w:rsidRPr="00D76FF3" w:rsidRDefault="00674342" w:rsidP="00D76FF3">
                  <w:pPr>
                    <w:pStyle w:val="NormalWeb"/>
                    <w:shd w:val="clear" w:color="auto" w:fill="FFFFFF"/>
                    <w:contextualSpacing/>
                    <w:rPr>
                      <w:rFonts w:asciiTheme="minorHAnsi" w:hAnsiTheme="minorHAnsi"/>
                      <w:color w:val="000000"/>
                    </w:rPr>
                  </w:pPr>
                  <w:r w:rsidRPr="00AA6363">
                    <w:rPr>
                      <w:rFonts w:asciiTheme="minorHAnsi" w:eastAsia="Calibri" w:hAnsiTheme="minorHAnsi" w:cs="Arial"/>
                      <w:b/>
                      <w:color w:val="636A6B" w:themeColor="text2"/>
                    </w:rPr>
                    <w:t>Show up</w:t>
                  </w:r>
                  <w:r w:rsidRPr="00D76FF3">
                    <w:rPr>
                      <w:rFonts w:asciiTheme="minorHAnsi" w:eastAsia="Calibri" w:hAnsiTheme="minorHAnsi" w:cs="Arial"/>
                    </w:rPr>
                    <w:t xml:space="preserve">: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S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cho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l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27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p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li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c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y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30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5"/>
                    </w:rPr>
                    <w:t>s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t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a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t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es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28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th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a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t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s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tu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d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n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ts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8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m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issi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n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g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7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t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4"/>
                    </w:rPr>
                    <w:t>w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9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w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4"/>
                    </w:rPr>
                    <w:t>k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s’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0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4"/>
                    </w:rPr>
                    <w:t>w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rth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7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f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7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class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7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will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7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b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8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d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5"/>
                    </w:rPr>
                    <w:t>r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pp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ed.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7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If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7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y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u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7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a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r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8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a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b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se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n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t</w:t>
                  </w:r>
                  <w:r w:rsidR="00AA6363">
                    <w:rPr>
                      <w:rFonts w:asciiTheme="minorHAnsi" w:hAnsiTheme="minorHAnsi"/>
                      <w:color w:val="000000"/>
                    </w:rPr>
                    <w:t xml:space="preserve">,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40"/>
                    </w:rPr>
                    <w:t xml:space="preserve"> </w:t>
                  </w:r>
                  <w:r w:rsidR="00AA6363">
                    <w:rPr>
                      <w:rFonts w:asciiTheme="minorHAnsi" w:hAnsiTheme="minorHAnsi"/>
                      <w:color w:val="000000"/>
                      <w:spacing w:val="-1"/>
                    </w:rPr>
                    <w:t xml:space="preserve">you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m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u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5"/>
                    </w:rPr>
                    <w:t>s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t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1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c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a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t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ch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7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u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p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7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n wh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a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t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4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4"/>
                    </w:rPr>
                    <w:t>y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u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3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h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5"/>
                    </w:rPr>
                    <w:t>a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v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e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2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m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is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s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ed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3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r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 xml:space="preserve"> m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a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9"/>
                    </w:rPr>
                    <w:t>k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e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4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ar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5"/>
                    </w:rPr>
                    <w:t>r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a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n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g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m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n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ts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4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b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7"/>
                    </w:rPr>
                    <w:t>f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r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eha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nd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;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4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class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3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i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4"/>
                    </w:rPr>
                    <w:t>n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5"/>
                    </w:rPr>
                    <w:t>f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r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m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a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t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i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n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50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will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8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n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t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4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b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 xml:space="preserve">e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4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r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p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at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ed. A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b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sence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is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  <w:u w:val="single"/>
                    </w:rPr>
                    <w:t>no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u w:val="single"/>
                    </w:rPr>
                    <w:t>t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a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v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al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i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d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>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7"/>
                    </w:rPr>
                    <w:t>x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c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u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se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5"/>
                    </w:rPr>
                    <w:t>f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1"/>
                    </w:rPr>
                    <w:t>o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r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2"/>
                    </w:rPr>
                    <w:t xml:space="preserve"> 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2"/>
                    </w:rPr>
                    <w:t>m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3"/>
                    </w:rPr>
                    <w:t>i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ssi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>n</w:t>
                  </w:r>
                  <w:r w:rsidR="00D76FF3" w:rsidRPr="00D76FF3">
                    <w:rPr>
                      <w:rFonts w:asciiTheme="minorHAnsi" w:hAnsiTheme="minorHAnsi"/>
                      <w:color w:val="000000"/>
                    </w:rPr>
                    <w:t>g</w:t>
                  </w:r>
                  <w:r w:rsidR="00D76FF3" w:rsidRPr="00D76FF3">
                    <w:rPr>
                      <w:rFonts w:asciiTheme="minorHAnsi" w:hAnsiTheme="minorHAnsi"/>
                      <w:color w:val="000000"/>
                      <w:spacing w:val="-1"/>
                    </w:rPr>
                    <w:t xml:space="preserve"> </w:t>
                  </w:r>
                  <w:r w:rsidR="00D76FF3">
                    <w:rPr>
                      <w:rFonts w:asciiTheme="minorHAnsi" w:hAnsiTheme="minorHAnsi"/>
                      <w:color w:val="000000"/>
                    </w:rPr>
                    <w:t>assignments.</w:t>
                  </w:r>
                </w:p>
                <w:p w14:paraId="5BEC6F6D" w14:textId="6E87A073" w:rsidR="00674342" w:rsidRPr="001A64B2" w:rsidRDefault="00674342" w:rsidP="00674342">
                  <w:pPr>
                    <w:spacing w:after="0" w:line="240" w:lineRule="auto"/>
                    <w:jc w:val="left"/>
                    <w:rPr>
                      <w:rFonts w:eastAsia="Calibri" w:cs="Arial"/>
                      <w:color w:val="auto"/>
                    </w:rPr>
                  </w:pPr>
                  <w:r w:rsidRPr="00AA6363">
                    <w:rPr>
                      <w:rFonts w:eastAsia="Calibri" w:cs="Arial"/>
                      <w:b/>
                    </w:rPr>
                    <w:t>Be engaged:</w:t>
                  </w:r>
                  <w:r w:rsidRPr="001A64B2">
                    <w:rPr>
                      <w:rFonts w:eastAsia="Calibri" w:cs="Arial"/>
                      <w:b/>
                      <w:color w:val="auto"/>
                    </w:rPr>
                    <w:t xml:space="preserve"> </w:t>
                  </w:r>
                  <w:r w:rsidRPr="001A64B2">
                    <w:rPr>
                      <w:rFonts w:eastAsia="Calibri" w:cs="Arial"/>
                      <w:color w:val="auto"/>
                    </w:rPr>
                    <w:t xml:space="preserve">Focus on the activities in class and avoid distractions like mobile devices. </w:t>
                  </w:r>
                  <w:r w:rsidR="0064576B">
                    <w:rPr>
                      <w:rFonts w:eastAsia="Calibri" w:cs="Arial"/>
                      <w:color w:val="auto"/>
                    </w:rPr>
                    <w:t xml:space="preserve">Ask questions, read, practice, and be proactive! </w:t>
                  </w:r>
                  <w:r w:rsidR="00524971">
                    <w:rPr>
                      <w:rFonts w:eastAsia="Calibri" w:cs="Arial"/>
                      <w:color w:val="auto"/>
                    </w:rPr>
                    <w:t>All cell phones should be put away unless prior approval is received.</w:t>
                  </w:r>
                </w:p>
                <w:p w14:paraId="187B8057" w14:textId="77777777" w:rsidR="00674342" w:rsidRPr="001A64B2" w:rsidRDefault="00674342" w:rsidP="00674342">
                  <w:pPr>
                    <w:spacing w:after="0" w:line="240" w:lineRule="auto"/>
                    <w:jc w:val="left"/>
                    <w:rPr>
                      <w:rFonts w:eastAsia="Calibri" w:cs="Arial"/>
                      <w:color w:val="auto"/>
                    </w:rPr>
                  </w:pPr>
                </w:p>
                <w:p w14:paraId="54F757FB" w14:textId="53B0EACB" w:rsidR="00674342" w:rsidRPr="0064576B" w:rsidRDefault="00674342" w:rsidP="00674342">
                  <w:pPr>
                    <w:spacing w:after="0" w:line="240" w:lineRule="auto"/>
                    <w:jc w:val="left"/>
                    <w:rPr>
                      <w:rFonts w:eastAsia="Calibri" w:cs="Arial"/>
                      <w:color w:val="auto"/>
                      <w:u w:val="single"/>
                    </w:rPr>
                  </w:pPr>
                  <w:r w:rsidRPr="00AA6363">
                    <w:rPr>
                      <w:rFonts w:eastAsia="Calibri" w:cs="Arial"/>
                      <w:b/>
                    </w:rPr>
                    <w:t>Write</w:t>
                  </w:r>
                  <w:r w:rsidR="0064576B" w:rsidRPr="00AA6363">
                    <w:rPr>
                      <w:rFonts w:eastAsia="Calibri" w:cs="Arial"/>
                      <w:b/>
                    </w:rPr>
                    <w:t xml:space="preserve"> (don’t type!)</w:t>
                  </w:r>
                  <w:proofErr w:type="gramStart"/>
                  <w:r w:rsidR="0064576B" w:rsidRPr="00AA6363">
                    <w:rPr>
                      <w:rFonts w:eastAsia="Calibri" w:cs="Arial"/>
                      <w:b/>
                    </w:rPr>
                    <w:t>;</w:t>
                  </w:r>
                  <w:r w:rsidR="0064576B">
                    <w:rPr>
                      <w:rFonts w:eastAsia="Calibri" w:cs="Arial"/>
                      <w:b/>
                      <w:color w:val="auto"/>
                    </w:rPr>
                    <w:t xml:space="preserve">  </w:t>
                  </w:r>
                  <w:r w:rsidR="0064576B">
                    <w:rPr>
                      <w:rFonts w:eastAsia="Calibri" w:cs="Arial"/>
                      <w:color w:val="auto"/>
                    </w:rPr>
                    <w:t>Research</w:t>
                  </w:r>
                  <w:proofErr w:type="gramEnd"/>
                  <w:r w:rsidR="0064576B">
                    <w:rPr>
                      <w:rFonts w:eastAsia="Calibri" w:cs="Arial"/>
                      <w:color w:val="auto"/>
                    </w:rPr>
                    <w:t xml:space="preserve"> shows that students who take the time to re-write notes and work calculations and problems by hand perform statistically much higher than those students who do not.</w:t>
                  </w:r>
                </w:p>
                <w:p w14:paraId="2FF711E0" w14:textId="77777777" w:rsidR="00674342" w:rsidRPr="001A64B2" w:rsidRDefault="00674342" w:rsidP="00674342">
                  <w:pPr>
                    <w:spacing w:after="0" w:line="240" w:lineRule="auto"/>
                    <w:jc w:val="left"/>
                    <w:rPr>
                      <w:rFonts w:eastAsia="Calibri" w:cs="Arial"/>
                      <w:b/>
                      <w:color w:val="auto"/>
                    </w:rPr>
                  </w:pPr>
                </w:p>
                <w:p w14:paraId="3475821C" w14:textId="77777777" w:rsidR="00B96B1D" w:rsidRPr="00480CE3" w:rsidRDefault="00674342" w:rsidP="00047ECD">
                  <w:pPr>
                    <w:pStyle w:val="Heading3"/>
                    <w:spacing w:line="240" w:lineRule="auto"/>
                    <w:jc w:val="left"/>
                    <w:rPr>
                      <w:b w:val="0"/>
                      <w:color w:val="auto"/>
                    </w:rPr>
                  </w:pPr>
                  <w:r w:rsidRPr="00AA6363">
                    <w:rPr>
                      <w:rFonts w:eastAsia="Calibri" w:cs="Arial"/>
                    </w:rPr>
                    <w:t>Communicate:</w:t>
                  </w:r>
                  <w:r w:rsidRPr="001A64B2">
                    <w:rPr>
                      <w:rFonts w:eastAsia="Calibri" w:cs="Arial"/>
                      <w:color w:val="auto"/>
                    </w:rPr>
                    <w:t xml:space="preserve"> </w:t>
                  </w:r>
                  <w:r w:rsidRPr="00047ECD">
                    <w:rPr>
                      <w:rFonts w:eastAsia="Calibri" w:cs="Arial"/>
                      <w:b w:val="0"/>
                      <w:color w:val="auto"/>
                    </w:rPr>
                    <w:t>I’m happy to talk with you about your progress in the class. Please email me or let me know if you have any questions or concerns.</w:t>
                  </w:r>
                </w:p>
              </w:tc>
            </w:tr>
            <w:tr w:rsidR="00750F8B" w:rsidRPr="00480CE3" w14:paraId="6AA52820" w14:textId="77777777" w:rsidTr="00594B38">
              <w:trPr>
                <w:trHeight w:hRule="exact" w:val="6021"/>
              </w:trPr>
              <w:tc>
                <w:tcPr>
                  <w:tcW w:w="5000" w:type="pct"/>
                  <w:tcMar>
                    <w:top w:w="317" w:type="dxa"/>
                  </w:tcMar>
                </w:tcPr>
                <w:p w14:paraId="23AFEAFA" w14:textId="137158DD" w:rsidR="000C0BEA" w:rsidRPr="000C0BEA" w:rsidRDefault="000C0BEA" w:rsidP="000C0BEA">
                  <w:pPr>
                    <w:jc w:val="left"/>
                    <w:rPr>
                      <w:b/>
                    </w:rPr>
                  </w:pPr>
                  <w:r w:rsidRPr="000C0BEA">
                    <w:rPr>
                      <w:b/>
                    </w:rPr>
                    <w:lastRenderedPageBreak/>
                    <w:t xml:space="preserve">Sapling Homework:  </w:t>
                  </w:r>
                </w:p>
                <w:p w14:paraId="6CB86B63" w14:textId="6162D11A" w:rsidR="000C0BEA" w:rsidRPr="000C0BEA" w:rsidRDefault="000C0BEA" w:rsidP="000C0BEA">
                  <w:pPr>
                    <w:jc w:val="left"/>
                  </w:pPr>
                  <w:r w:rsidRPr="000C0BEA">
                    <w:t>We use an online hom</w:t>
                  </w:r>
                  <w:r w:rsidR="00594B38">
                    <w:t xml:space="preserve">ework website: Sapling.  </w:t>
                  </w:r>
                  <w:r w:rsidRPr="000C0BEA">
                    <w:t xml:space="preserve">You will be using sapling for your entire year of chemistry, from 1A through 1B.  </w:t>
                  </w:r>
                  <w:r w:rsidR="00594B38">
                    <w:t>Please register through CANVAS asap ($45).  It</w:t>
                  </w:r>
                  <w:r w:rsidRPr="000C0BEA">
                    <w:t xml:space="preserve"> is YOUR RESPONSIBILITY to sign up and begin immediately.  You are responsible for checking due dates and staying on to</w:t>
                  </w:r>
                  <w:r w:rsidR="00214F87">
                    <w:t xml:space="preserve">p of your assignments.  </w:t>
                  </w:r>
                  <w:r w:rsidR="00D928BB">
                    <w:t>Late work is marked off 25%/day for uncompleted questions.</w:t>
                  </w:r>
                </w:p>
                <w:p w14:paraId="6BF344A5" w14:textId="4291A0BE" w:rsidR="000C0BEA" w:rsidRPr="000C0BEA" w:rsidRDefault="000C0BEA" w:rsidP="000C0BEA">
                  <w:pPr>
                    <w:jc w:val="left"/>
                    <w:rPr>
                      <w:b/>
                    </w:rPr>
                  </w:pPr>
                  <w:r w:rsidRPr="000C0BEA">
                    <w:rPr>
                      <w:b/>
                    </w:rPr>
                    <w:t>Quizzes:</w:t>
                  </w:r>
                </w:p>
                <w:p w14:paraId="165107DF" w14:textId="6FAB8D76" w:rsidR="000C0BEA" w:rsidRPr="00713021" w:rsidRDefault="000C0BEA" w:rsidP="008F0AAB">
                  <w:pPr>
                    <w:tabs>
                      <w:tab w:val="left" w:pos="90"/>
                    </w:tabs>
                    <w:jc w:val="left"/>
                    <w:rPr>
                      <w:u w:val="single"/>
                    </w:rPr>
                  </w:pPr>
                  <w:r w:rsidRPr="000C0BEA">
                    <w:t>A short quiz</w:t>
                  </w:r>
                  <w:r w:rsidR="00133D61">
                    <w:t xml:space="preserve"> will be given almost every two-</w:t>
                  </w:r>
                  <w:proofErr w:type="spellStart"/>
                  <w:r w:rsidR="00133D61">
                    <w:t>ish</w:t>
                  </w:r>
                  <w:proofErr w:type="spellEnd"/>
                  <w:r w:rsidR="00133D61">
                    <w:t xml:space="preserve"> </w:t>
                  </w:r>
                  <w:proofErr w:type="gramStart"/>
                  <w:r w:rsidR="00133D61">
                    <w:t>weeks</w:t>
                  </w:r>
                  <w:r w:rsidR="00272AE4">
                    <w:t xml:space="preserve">  </w:t>
                  </w:r>
                  <w:r w:rsidRPr="000C0BEA">
                    <w:t>.</w:t>
                  </w:r>
                  <w:proofErr w:type="gramEnd"/>
                  <w:r w:rsidRPr="000C0BEA">
                    <w:t xml:space="preserve">  These will begin at the very start of class and will last only 10-15minutes.  If you’re late, you will not receive </w:t>
                  </w:r>
                  <w:r w:rsidR="008F0AAB">
                    <w:t>extra time.  Please be prepared.</w:t>
                  </w:r>
                  <w:r w:rsidR="00A6750B">
                    <w:t xml:space="preserve">  </w:t>
                  </w:r>
                  <w:r w:rsidR="00A6750B" w:rsidRPr="00713021">
                    <w:rPr>
                      <w:u w:val="single"/>
                    </w:rPr>
                    <w:t>One quiz will be dropped at the end of the semester.</w:t>
                  </w:r>
                </w:p>
                <w:p w14:paraId="5A899DA2" w14:textId="77777777" w:rsidR="008F0AAB" w:rsidRPr="00A6750B" w:rsidRDefault="008F0AAB" w:rsidP="008F0AAB">
                  <w:pPr>
                    <w:tabs>
                      <w:tab w:val="left" w:pos="90"/>
                    </w:tabs>
                    <w:jc w:val="left"/>
                    <w:rPr>
                      <w:b/>
                    </w:rPr>
                  </w:pPr>
                  <w:r w:rsidRPr="00A6750B">
                    <w:rPr>
                      <w:b/>
                    </w:rPr>
                    <w:t>Exams:</w:t>
                  </w:r>
                </w:p>
                <w:p w14:paraId="488D2A86" w14:textId="1F9A5DAE" w:rsidR="008F7664" w:rsidRPr="00594B38" w:rsidRDefault="008F0AAB" w:rsidP="00594B38">
                  <w:pPr>
                    <w:tabs>
                      <w:tab w:val="left" w:pos="90"/>
                    </w:tabs>
                    <w:jc w:val="left"/>
                  </w:pPr>
                  <w:r>
                    <w:t>Exams will be approximately 3 chapters and will be a combination of written calculations, short answers, and/or multiple choice</w:t>
                  </w:r>
                  <w:r w:rsidR="00A6750B">
                    <w:t xml:space="preserve">.  NO MAKEUP EXAMS will be given, no matter the reason.  </w:t>
                  </w:r>
                  <w:r w:rsidR="00A6750B" w:rsidRPr="00713021">
                    <w:rPr>
                      <w:u w:val="single"/>
                    </w:rPr>
                    <w:t>One exam</w:t>
                  </w:r>
                  <w:r w:rsidR="008F5722">
                    <w:rPr>
                      <w:u w:val="single"/>
                    </w:rPr>
                    <w:t xml:space="preserve"> from Exams 1-3</w:t>
                  </w:r>
                  <w:r w:rsidR="00A6750B" w:rsidRPr="00713021">
                    <w:rPr>
                      <w:u w:val="single"/>
                    </w:rPr>
                    <w:t xml:space="preserve"> </w:t>
                  </w:r>
                  <w:proofErr w:type="gramStart"/>
                  <w:r w:rsidR="00A6750B" w:rsidRPr="00713021">
                    <w:rPr>
                      <w:u w:val="single"/>
                    </w:rPr>
                    <w:t>will be dropped</w:t>
                  </w:r>
                  <w:proofErr w:type="gramEnd"/>
                  <w:r w:rsidR="00A6750B" w:rsidRPr="00713021">
                    <w:rPr>
                      <w:u w:val="single"/>
                    </w:rPr>
                    <w:t xml:space="preserve"> at the end of the semester</w:t>
                  </w:r>
                  <w:r w:rsidR="00A6750B">
                    <w:t>.</w:t>
                  </w:r>
                </w:p>
              </w:tc>
            </w:tr>
            <w:tr w:rsidR="00750F8B" w:rsidRPr="00480CE3" w14:paraId="52456729" w14:textId="77777777" w:rsidTr="0011285E">
              <w:trPr>
                <w:trHeight w:val="2393"/>
              </w:trPr>
              <w:tc>
                <w:tcPr>
                  <w:tcW w:w="5000" w:type="pct"/>
                  <w:tcMar>
                    <w:top w:w="245" w:type="dxa"/>
                  </w:tcMar>
                </w:tcPr>
                <w:p w14:paraId="02AAE554" w14:textId="685CE85F" w:rsidR="00750F8B" w:rsidRPr="000A3314" w:rsidRDefault="005B170D" w:rsidP="00750F8B">
                  <w:pPr>
                    <w:spacing w:after="160"/>
                    <w:contextualSpacing/>
                    <w:jc w:val="left"/>
                    <w:rPr>
                      <w:rFonts w:asciiTheme="majorHAnsi" w:hAnsiTheme="majorHAnsi"/>
                      <w:b/>
                      <w:caps/>
                      <w:spacing w:val="20"/>
                      <w:sz w:val="26"/>
                      <w:szCs w:val="26"/>
                    </w:rPr>
                  </w:pPr>
                  <w:r w:rsidRPr="000A3314">
                    <w:rPr>
                      <w:rFonts w:asciiTheme="majorHAnsi" w:hAnsiTheme="majorHAnsi"/>
                      <w:b/>
                      <w:caps/>
                      <w:spacing w:val="20"/>
                      <w:sz w:val="26"/>
                      <w:szCs w:val="26"/>
                    </w:rPr>
                    <w:t>Important dates</w:t>
                  </w:r>
                </w:p>
                <w:p w14:paraId="78D16591" w14:textId="0B1B7ECD" w:rsidR="005B170D" w:rsidRPr="001C7D5C" w:rsidRDefault="005B170D" w:rsidP="00750F8B">
                  <w:pPr>
                    <w:spacing w:after="160"/>
                    <w:contextualSpacing/>
                    <w:jc w:val="left"/>
                    <w:rPr>
                      <w:rFonts w:asciiTheme="majorHAnsi" w:hAnsiTheme="majorHAnsi"/>
                      <w:b/>
                      <w:caps/>
                      <w:spacing w:val="20"/>
                    </w:rPr>
                  </w:pPr>
                  <w:r w:rsidRPr="001C7D5C">
                    <w:rPr>
                      <w:rFonts w:asciiTheme="majorHAnsi" w:hAnsiTheme="majorHAnsi"/>
                      <w:b/>
                      <w:caps/>
                      <w:spacing w:val="20"/>
                    </w:rPr>
                    <w:t>Exam 1</w:t>
                  </w:r>
                  <w:r w:rsidR="002A561C" w:rsidRPr="001C7D5C">
                    <w:rPr>
                      <w:rFonts w:asciiTheme="majorHAnsi" w:hAnsiTheme="majorHAnsi"/>
                      <w:b/>
                      <w:caps/>
                      <w:spacing w:val="20"/>
                    </w:rPr>
                    <w:t xml:space="preserve"> </w:t>
                  </w:r>
                  <w:r w:rsidR="00272AE4">
                    <w:rPr>
                      <w:rFonts w:asciiTheme="majorHAnsi" w:hAnsiTheme="majorHAnsi"/>
                      <w:b/>
                      <w:caps/>
                      <w:spacing w:val="20"/>
                    </w:rPr>
                    <w:t>Thursday Jan 31</w:t>
                  </w:r>
                  <w:r w:rsidR="00272AE4" w:rsidRPr="00272AE4">
                    <w:rPr>
                      <w:rFonts w:asciiTheme="majorHAnsi" w:hAnsiTheme="majorHAnsi"/>
                      <w:b/>
                      <w:caps/>
                      <w:spacing w:val="20"/>
                      <w:vertAlign w:val="superscript"/>
                    </w:rPr>
                    <w:t>st</w:t>
                  </w:r>
                  <w:r w:rsidR="00272AE4">
                    <w:rPr>
                      <w:rFonts w:asciiTheme="majorHAnsi" w:hAnsiTheme="majorHAnsi"/>
                      <w:b/>
                      <w:caps/>
                      <w:spacing w:val="20"/>
                    </w:rPr>
                    <w:t xml:space="preserve"> </w:t>
                  </w:r>
                  <w:r w:rsidR="00F02CEC" w:rsidRPr="001C7D5C">
                    <w:rPr>
                      <w:rFonts w:asciiTheme="majorHAnsi" w:hAnsiTheme="majorHAnsi"/>
                      <w:b/>
                      <w:caps/>
                      <w:spacing w:val="20"/>
                    </w:rPr>
                    <w:t xml:space="preserve"> </w:t>
                  </w:r>
                </w:p>
                <w:p w14:paraId="1432581A" w14:textId="31C687D8" w:rsidR="005B170D" w:rsidRPr="001C7D5C" w:rsidRDefault="005B170D" w:rsidP="00750F8B">
                  <w:pPr>
                    <w:spacing w:after="160"/>
                    <w:contextualSpacing/>
                    <w:jc w:val="left"/>
                    <w:rPr>
                      <w:rFonts w:asciiTheme="majorHAnsi" w:hAnsiTheme="majorHAnsi"/>
                      <w:b/>
                      <w:caps/>
                      <w:spacing w:val="20"/>
                    </w:rPr>
                  </w:pPr>
                  <w:r w:rsidRPr="001C7D5C">
                    <w:rPr>
                      <w:rFonts w:asciiTheme="majorHAnsi" w:hAnsiTheme="majorHAnsi"/>
                      <w:b/>
                      <w:caps/>
                      <w:spacing w:val="20"/>
                    </w:rPr>
                    <w:t>Exam 2</w:t>
                  </w:r>
                  <w:r w:rsidR="00933C25" w:rsidRPr="001C7D5C">
                    <w:rPr>
                      <w:rFonts w:asciiTheme="majorHAnsi" w:hAnsiTheme="majorHAnsi"/>
                      <w:b/>
                      <w:caps/>
                      <w:spacing w:val="20"/>
                    </w:rPr>
                    <w:t xml:space="preserve"> </w:t>
                  </w:r>
                  <w:r w:rsidR="00272AE4">
                    <w:rPr>
                      <w:rFonts w:asciiTheme="majorHAnsi" w:hAnsiTheme="majorHAnsi"/>
                      <w:b/>
                      <w:caps/>
                      <w:spacing w:val="20"/>
                    </w:rPr>
                    <w:t>Thursday feb 28</w:t>
                  </w:r>
                  <w:r w:rsidR="00272AE4" w:rsidRPr="00272AE4">
                    <w:rPr>
                      <w:rFonts w:asciiTheme="majorHAnsi" w:hAnsiTheme="majorHAnsi"/>
                      <w:b/>
                      <w:caps/>
                      <w:spacing w:val="20"/>
                      <w:vertAlign w:val="superscript"/>
                    </w:rPr>
                    <w:t>th</w:t>
                  </w:r>
                  <w:r w:rsidR="00272AE4">
                    <w:rPr>
                      <w:rFonts w:asciiTheme="majorHAnsi" w:hAnsiTheme="majorHAnsi"/>
                      <w:b/>
                      <w:caps/>
                      <w:spacing w:val="20"/>
                    </w:rPr>
                    <w:t xml:space="preserve"> </w:t>
                  </w:r>
                </w:p>
                <w:p w14:paraId="14550A46" w14:textId="3DBB2B39" w:rsidR="005B170D" w:rsidRPr="001C7D5C" w:rsidRDefault="005B170D" w:rsidP="00750F8B">
                  <w:pPr>
                    <w:spacing w:after="160"/>
                    <w:contextualSpacing/>
                    <w:jc w:val="left"/>
                    <w:rPr>
                      <w:rFonts w:asciiTheme="majorHAnsi" w:hAnsiTheme="majorHAnsi"/>
                      <w:b/>
                      <w:caps/>
                      <w:spacing w:val="20"/>
                    </w:rPr>
                  </w:pPr>
                  <w:r w:rsidRPr="001C7D5C">
                    <w:rPr>
                      <w:rFonts w:asciiTheme="majorHAnsi" w:hAnsiTheme="majorHAnsi"/>
                      <w:b/>
                      <w:caps/>
                      <w:spacing w:val="20"/>
                    </w:rPr>
                    <w:t>Exam 3</w:t>
                  </w:r>
                  <w:r w:rsidR="00933C25" w:rsidRPr="001C7D5C">
                    <w:rPr>
                      <w:rFonts w:asciiTheme="majorHAnsi" w:hAnsiTheme="majorHAnsi"/>
                      <w:b/>
                      <w:caps/>
                      <w:spacing w:val="20"/>
                    </w:rPr>
                    <w:t xml:space="preserve"> </w:t>
                  </w:r>
                  <w:r w:rsidR="005E5CEB" w:rsidRPr="001C7D5C">
                    <w:rPr>
                      <w:rFonts w:asciiTheme="majorHAnsi" w:hAnsiTheme="majorHAnsi"/>
                      <w:b/>
                      <w:caps/>
                      <w:spacing w:val="20"/>
                    </w:rPr>
                    <w:t xml:space="preserve">Thursday </w:t>
                  </w:r>
                  <w:r w:rsidR="00272AE4">
                    <w:rPr>
                      <w:rFonts w:asciiTheme="majorHAnsi" w:hAnsiTheme="majorHAnsi"/>
                      <w:b/>
                      <w:caps/>
                      <w:spacing w:val="20"/>
                    </w:rPr>
                    <w:t>April 4</w:t>
                  </w:r>
                  <w:r w:rsidR="00272AE4" w:rsidRPr="00272AE4">
                    <w:rPr>
                      <w:rFonts w:asciiTheme="majorHAnsi" w:hAnsiTheme="majorHAnsi"/>
                      <w:b/>
                      <w:caps/>
                      <w:spacing w:val="20"/>
                      <w:vertAlign w:val="superscript"/>
                    </w:rPr>
                    <w:t>th</w:t>
                  </w:r>
                  <w:r w:rsidR="00272AE4">
                    <w:rPr>
                      <w:rFonts w:asciiTheme="majorHAnsi" w:hAnsiTheme="majorHAnsi"/>
                      <w:b/>
                      <w:caps/>
                      <w:spacing w:val="20"/>
                    </w:rPr>
                    <w:t xml:space="preserve"> </w:t>
                  </w:r>
                </w:p>
                <w:p w14:paraId="18F41F2E" w14:textId="75B03DBC" w:rsidR="005B170D" w:rsidRDefault="005B170D" w:rsidP="00750F8B">
                  <w:pPr>
                    <w:spacing w:after="160"/>
                    <w:contextualSpacing/>
                    <w:jc w:val="left"/>
                    <w:rPr>
                      <w:rFonts w:asciiTheme="majorHAnsi" w:hAnsiTheme="majorHAnsi"/>
                      <w:b/>
                      <w:caps/>
                      <w:spacing w:val="20"/>
                    </w:rPr>
                  </w:pPr>
                  <w:r w:rsidRPr="001C7D5C">
                    <w:rPr>
                      <w:rFonts w:asciiTheme="majorHAnsi" w:hAnsiTheme="majorHAnsi"/>
                      <w:b/>
                      <w:caps/>
                      <w:spacing w:val="20"/>
                    </w:rPr>
                    <w:t>Exam 4</w:t>
                  </w:r>
                  <w:r w:rsidR="00933C25" w:rsidRPr="001C7D5C">
                    <w:rPr>
                      <w:rFonts w:asciiTheme="majorHAnsi" w:hAnsiTheme="majorHAnsi"/>
                      <w:b/>
                      <w:caps/>
                      <w:spacing w:val="20"/>
                    </w:rPr>
                    <w:t xml:space="preserve"> </w:t>
                  </w:r>
                  <w:r w:rsidR="00272AE4">
                    <w:rPr>
                      <w:rFonts w:asciiTheme="majorHAnsi" w:hAnsiTheme="majorHAnsi"/>
                      <w:b/>
                      <w:caps/>
                      <w:spacing w:val="20"/>
                    </w:rPr>
                    <w:t>tuesday may 14</w:t>
                  </w:r>
                  <w:r w:rsidR="00272AE4" w:rsidRPr="00272AE4">
                    <w:rPr>
                      <w:rFonts w:asciiTheme="majorHAnsi" w:hAnsiTheme="majorHAnsi"/>
                      <w:b/>
                      <w:caps/>
                      <w:spacing w:val="20"/>
                      <w:vertAlign w:val="superscript"/>
                    </w:rPr>
                    <w:t>th</w:t>
                  </w:r>
                  <w:r w:rsidR="00272AE4">
                    <w:rPr>
                      <w:rFonts w:asciiTheme="majorHAnsi" w:hAnsiTheme="majorHAnsi"/>
                      <w:b/>
                      <w:caps/>
                      <w:spacing w:val="20"/>
                    </w:rPr>
                    <w:t xml:space="preserve"> </w:t>
                  </w:r>
                  <w:r w:rsidR="00F02CEC" w:rsidRPr="001C7D5C">
                    <w:rPr>
                      <w:rFonts w:asciiTheme="majorHAnsi" w:hAnsiTheme="majorHAnsi"/>
                      <w:b/>
                      <w:caps/>
                      <w:spacing w:val="20"/>
                    </w:rPr>
                    <w:t xml:space="preserve"> 10:15am-12:15pm</w:t>
                  </w:r>
                </w:p>
                <w:p w14:paraId="053D4911" w14:textId="77777777" w:rsidR="00594B38" w:rsidRPr="001C7D5C" w:rsidRDefault="00594B38" w:rsidP="00750F8B">
                  <w:pPr>
                    <w:spacing w:after="160"/>
                    <w:contextualSpacing/>
                    <w:jc w:val="left"/>
                    <w:rPr>
                      <w:rFonts w:asciiTheme="majorHAnsi" w:hAnsiTheme="majorHAnsi"/>
                      <w:b/>
                      <w:caps/>
                      <w:spacing w:val="20"/>
                    </w:rPr>
                  </w:pPr>
                </w:p>
                <w:p w14:paraId="700C208F" w14:textId="77777777" w:rsidR="00594B38" w:rsidRPr="00594B38" w:rsidRDefault="00594B38" w:rsidP="00594B38">
                  <w:pPr>
                    <w:jc w:val="left"/>
                  </w:pPr>
                  <w:r w:rsidRPr="00594B38">
                    <w:rPr>
                      <w:rStyle w:val="normaltextrun"/>
                      <w:rFonts w:ascii="Century Gothic" w:hAnsi="Century Gothic"/>
                      <w:b/>
                      <w:bCs/>
                      <w:color w:val="636A6B"/>
                    </w:rPr>
                    <w:t>1/25 Last day to drop without a W</w:t>
                  </w:r>
                  <w:r w:rsidRPr="00594B38">
                    <w:rPr>
                      <w:rStyle w:val="eop"/>
                      <w:rFonts w:ascii="Century Gothic" w:hAnsi="Century Gothic"/>
                    </w:rPr>
                    <w:t> </w:t>
                  </w:r>
                </w:p>
                <w:p w14:paraId="1C4A0A8F" w14:textId="77777777" w:rsidR="00594B38" w:rsidRPr="00594B38" w:rsidRDefault="00594B38" w:rsidP="00594B38">
                  <w:pPr>
                    <w:jc w:val="left"/>
                  </w:pPr>
                  <w:r w:rsidRPr="00594B38">
                    <w:rPr>
                      <w:rStyle w:val="normaltextrun"/>
                      <w:rFonts w:ascii="Century Gothic" w:hAnsi="Century Gothic"/>
                      <w:b/>
                      <w:bCs/>
                      <w:color w:val="636A6B"/>
                    </w:rPr>
                    <w:t>4/19 Last day to drop with a W</w:t>
                  </w:r>
                  <w:r w:rsidRPr="00594B38">
                    <w:rPr>
                      <w:rStyle w:val="eop"/>
                      <w:rFonts w:ascii="Century Gothic" w:hAnsi="Century Gothic"/>
                    </w:rPr>
                    <w:t> </w:t>
                  </w:r>
                </w:p>
                <w:p w14:paraId="5F83C61F" w14:textId="77777777" w:rsidR="00594B38" w:rsidRPr="00594B38" w:rsidRDefault="00594B38" w:rsidP="00594B38">
                  <w:pPr>
                    <w:jc w:val="left"/>
                  </w:pPr>
                  <w:r w:rsidRPr="00594B38">
                    <w:rPr>
                      <w:rStyle w:val="normaltextrun"/>
                      <w:rFonts w:ascii="Century Gothic" w:hAnsi="Century Gothic"/>
                      <w:b/>
                      <w:bCs/>
                      <w:color w:val="636A6B"/>
                    </w:rPr>
                    <w:t>5/13-17 Final Exam Week (lecture courses)</w:t>
                  </w:r>
                  <w:r w:rsidRPr="00594B38">
                    <w:rPr>
                      <w:rStyle w:val="eop"/>
                      <w:rFonts w:ascii="Century Gothic" w:hAnsi="Century Gothic"/>
                    </w:rPr>
                    <w:t> </w:t>
                  </w:r>
                </w:p>
                <w:p w14:paraId="5D54799D" w14:textId="697EC09E" w:rsidR="00594B38" w:rsidRDefault="00594B38" w:rsidP="00594B38">
                  <w:pPr>
                    <w:jc w:val="left"/>
                    <w:rPr>
                      <w:rStyle w:val="normaltextrun"/>
                      <w:rFonts w:ascii="Century Gothic" w:hAnsi="Century Gothic"/>
                      <w:b/>
                      <w:bCs/>
                      <w:color w:val="636A6B"/>
                    </w:rPr>
                  </w:pPr>
                  <w:r w:rsidRPr="00594B38">
                    <w:rPr>
                      <w:rStyle w:val="normaltextrun"/>
                      <w:rFonts w:ascii="Century Gothic" w:hAnsi="Century Gothic"/>
                      <w:b/>
                      <w:bCs/>
                      <w:color w:val="636A6B"/>
                    </w:rPr>
                    <w:t>5/17 Graduation 10am</w:t>
                  </w:r>
                </w:p>
                <w:p w14:paraId="3EB05686" w14:textId="77777777" w:rsidR="00594B38" w:rsidRPr="00594B38" w:rsidRDefault="00594B38" w:rsidP="00594B38">
                  <w:pPr>
                    <w:jc w:val="left"/>
                  </w:pPr>
                </w:p>
                <w:p w14:paraId="06D967DD" w14:textId="39F41189" w:rsidR="00272AE4" w:rsidRDefault="005B170D" w:rsidP="00272AE4">
                  <w:pPr>
                    <w:widowControl w:val="0"/>
                    <w:autoSpaceDE w:val="0"/>
                    <w:autoSpaceDN w:val="0"/>
                    <w:adjustRightInd w:val="0"/>
                    <w:ind w:right="75"/>
                    <w:jc w:val="both"/>
                    <w:rPr>
                      <w:rFonts w:cs="Calibri"/>
                      <w:b/>
                    </w:rPr>
                  </w:pPr>
                  <w:r w:rsidRPr="001C7D5C">
                    <w:rPr>
                      <w:rFonts w:cs="Calibri"/>
                      <w:b/>
                    </w:rPr>
                    <w:t>Holidays:</w:t>
                  </w:r>
                  <w:r w:rsidR="0011285E" w:rsidRPr="001C7D5C">
                    <w:rPr>
                      <w:rFonts w:cs="Calibri"/>
                      <w:b/>
                    </w:rPr>
                    <w:t xml:space="preserve"> </w:t>
                  </w:r>
                  <w:r w:rsidR="00272AE4">
                    <w:rPr>
                      <w:rFonts w:cs="Calibri"/>
                      <w:b/>
                    </w:rPr>
                    <w:t>Spring Break Mar 25 – 29</w:t>
                  </w:r>
                </w:p>
                <w:p w14:paraId="1BCAE87B" w14:textId="34AB5FBB" w:rsidR="0011285E" w:rsidRPr="0011285E" w:rsidRDefault="00272AE4" w:rsidP="005B170D">
                  <w:pPr>
                    <w:widowControl w:val="0"/>
                    <w:autoSpaceDE w:val="0"/>
                    <w:autoSpaceDN w:val="0"/>
                    <w:adjustRightInd w:val="0"/>
                    <w:ind w:right="75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</w:rPr>
                    <w:t>No School Thursday April 25</w:t>
                  </w:r>
                  <w:r w:rsidRPr="00272AE4">
                    <w:rPr>
                      <w:rFonts w:cs="Calibri"/>
                      <w:b/>
                      <w:vertAlign w:val="superscript"/>
                    </w:rPr>
                    <w:t>th</w:t>
                  </w:r>
                  <w:r>
                    <w:rPr>
                      <w:rFonts w:cs="Calibri"/>
                      <w:b/>
                    </w:rPr>
                    <w:t xml:space="preserve"> </w:t>
                  </w:r>
                </w:p>
              </w:tc>
            </w:tr>
            <w:tr w:rsidR="000627F7" w:rsidRPr="00480CE3" w14:paraId="4278E4B4" w14:textId="77777777" w:rsidTr="0011285E">
              <w:trPr>
                <w:trHeight w:val="341"/>
              </w:trPr>
              <w:tc>
                <w:tcPr>
                  <w:tcW w:w="5000" w:type="pct"/>
                  <w:shd w:val="clear" w:color="auto" w:fill="FFD556" w:themeFill="accent1"/>
                  <w:tcMar>
                    <w:top w:w="245" w:type="dxa"/>
                  </w:tcMar>
                </w:tcPr>
                <w:p w14:paraId="63807FEE" w14:textId="368152F3" w:rsidR="00200094" w:rsidRPr="000A3314" w:rsidRDefault="00200094" w:rsidP="00200094">
                  <w:pPr>
                    <w:spacing w:before="240"/>
                    <w:rPr>
                      <w:rFonts w:ascii="Century Gothic" w:hAnsi="Century Gothic" w:cs="Arial"/>
                      <w:b/>
                      <w:caps/>
                      <w:spacing w:val="20"/>
                      <w:sz w:val="26"/>
                      <w:szCs w:val="26"/>
                    </w:rPr>
                  </w:pPr>
                  <w:r w:rsidRPr="000A3314">
                    <w:rPr>
                      <w:rFonts w:ascii="Century Gothic" w:hAnsi="Century Gothic" w:cs="Arial"/>
                      <w:b/>
                      <w:caps/>
                      <w:spacing w:val="20"/>
                      <w:sz w:val="26"/>
                      <w:szCs w:val="26"/>
                    </w:rPr>
                    <w:t>ON CAM</w:t>
                  </w:r>
                  <w:r w:rsidR="00AE0594">
                    <w:rPr>
                      <w:rFonts w:ascii="Century Gothic" w:hAnsi="Century Gothic" w:cs="Arial"/>
                      <w:b/>
                      <w:caps/>
                      <w:spacing w:val="20"/>
                      <w:sz w:val="26"/>
                      <w:szCs w:val="26"/>
                    </w:rPr>
                    <w:t xml:space="preserve">  </w:t>
                  </w:r>
                  <w:r w:rsidRPr="000A3314">
                    <w:rPr>
                      <w:rFonts w:ascii="Century Gothic" w:hAnsi="Century Gothic" w:cs="Arial"/>
                      <w:b/>
                      <w:caps/>
                      <w:spacing w:val="20"/>
                      <w:sz w:val="26"/>
                      <w:szCs w:val="26"/>
                    </w:rPr>
                    <w:t>PUS RESOURCES</w:t>
                  </w:r>
                </w:p>
                <w:p w14:paraId="003F7F01" w14:textId="77777777" w:rsidR="00CB0BF4" w:rsidRPr="00524971" w:rsidRDefault="00200094" w:rsidP="00CB0BF4">
                  <w:pPr>
                    <w:ind w:left="6" w:hanging="186"/>
                    <w:jc w:val="left"/>
                    <w:rPr>
                      <w:rFonts w:ascii="Gadugi" w:hAnsi="Gadugi" w:cs="Arial"/>
                      <w:color w:val="auto"/>
                      <w:sz w:val="16"/>
                      <w:szCs w:val="16"/>
                    </w:rPr>
                  </w:pPr>
                  <w:r w:rsidRPr="00524971">
                    <w:rPr>
                      <w:rFonts w:ascii="Gadugi" w:hAnsi="Gadugi" w:cs="Arial"/>
                      <w:b/>
                      <w:color w:val="auto"/>
                      <w:sz w:val="16"/>
                      <w:szCs w:val="16"/>
                    </w:rPr>
                    <w:t xml:space="preserve">EAC (Administration Building): </w:t>
                  </w:r>
                  <w:r w:rsidRPr="00524971">
                    <w:rPr>
                      <w:rFonts w:ascii="Gadugi" w:hAnsi="Gadugi" w:cs="Arial"/>
                      <w:color w:val="auto"/>
                      <w:sz w:val="16"/>
                      <w:szCs w:val="16"/>
                    </w:rPr>
                    <w:t>The Educational Assistance Center provides testing and accommodations for students</w:t>
                  </w:r>
                  <w:r w:rsidRPr="00524971">
                    <w:rPr>
                      <w:rFonts w:ascii="Gadugi" w:hAnsi="Gadugi" w:cs="Arial"/>
                      <w:color w:val="auto"/>
                      <w:sz w:val="16"/>
                      <w:szCs w:val="16"/>
                      <w:u w:val="single"/>
                    </w:rPr>
                    <w:t>. If you have already established accommodations with the EAC, let me know as soon as possible.</w:t>
                  </w:r>
                  <w:r w:rsidRPr="00524971">
                    <w:rPr>
                      <w:rFonts w:ascii="Gadugi" w:hAnsi="Gadugi" w:cs="Arial"/>
                      <w:color w:val="auto"/>
                      <w:sz w:val="16"/>
                      <w:szCs w:val="16"/>
                    </w:rPr>
                    <w:t xml:space="preserve"> If you think you might benefit from the EAC’s services, I’d be happy to go with you and int</w:t>
                  </w:r>
                  <w:r w:rsidR="00CB0BF4" w:rsidRPr="00524971">
                    <w:rPr>
                      <w:rFonts w:ascii="Gadugi" w:hAnsi="Gadugi" w:cs="Arial"/>
                      <w:color w:val="auto"/>
                      <w:sz w:val="16"/>
                      <w:szCs w:val="16"/>
                    </w:rPr>
                    <w:t>roduce you.</w:t>
                  </w:r>
                </w:p>
                <w:p w14:paraId="47B16F6B" w14:textId="77777777" w:rsidR="000627F7" w:rsidRPr="00524971" w:rsidRDefault="00200094" w:rsidP="00CB0BF4">
                  <w:pPr>
                    <w:ind w:left="6" w:hanging="186"/>
                    <w:jc w:val="left"/>
                    <w:rPr>
                      <w:rFonts w:ascii="Gadugi" w:hAnsi="Gadugi" w:cs="Arial"/>
                      <w:color w:val="auto"/>
                      <w:sz w:val="16"/>
                      <w:szCs w:val="16"/>
                    </w:rPr>
                  </w:pPr>
                  <w:r w:rsidRPr="00524971">
                    <w:rPr>
                      <w:rFonts w:ascii="Gadugi" w:hAnsi="Gadugi" w:cs="Arial"/>
                      <w:b/>
                      <w:color w:val="auto"/>
                      <w:sz w:val="16"/>
                      <w:szCs w:val="16"/>
                    </w:rPr>
                    <w:t>Tutoring Center (LRC 1</w:t>
                  </w:r>
                  <w:r w:rsidRPr="00524971">
                    <w:rPr>
                      <w:rFonts w:ascii="Gadugi" w:hAnsi="Gadugi" w:cs="Arial"/>
                      <w:b/>
                      <w:color w:val="auto"/>
                      <w:sz w:val="16"/>
                      <w:szCs w:val="16"/>
                      <w:vertAlign w:val="superscript"/>
                    </w:rPr>
                    <w:t>st</w:t>
                  </w:r>
                  <w:r w:rsidRPr="00524971">
                    <w:rPr>
                      <w:rFonts w:ascii="Gadugi" w:hAnsi="Gadugi" w:cs="Arial"/>
                      <w:b/>
                      <w:color w:val="auto"/>
                      <w:sz w:val="16"/>
                      <w:szCs w:val="16"/>
                    </w:rPr>
                    <w:t xml:space="preserve"> floor)</w:t>
                  </w:r>
                  <w:r w:rsidRPr="00524971">
                    <w:rPr>
                      <w:rFonts w:ascii="Gadugi" w:hAnsi="Gadugi" w:cs="Arial"/>
                      <w:color w:val="auto"/>
                      <w:sz w:val="16"/>
                      <w:szCs w:val="16"/>
                    </w:rPr>
                    <w:t>: All VC students are eligible for free tutoring at the Tutoring Center. You can make an appointment or drop</w:t>
                  </w:r>
                  <w:r w:rsidR="00CB0BF4" w:rsidRPr="00524971">
                    <w:rPr>
                      <w:rFonts w:ascii="Gadugi" w:hAnsi="Gadugi" w:cs="Arial"/>
                      <w:color w:val="auto"/>
                      <w:sz w:val="16"/>
                      <w:szCs w:val="16"/>
                    </w:rPr>
                    <w:t xml:space="preserve">-in for </w:t>
                  </w:r>
                  <w:proofErr w:type="gramStart"/>
                  <w:r w:rsidR="00CB0BF4" w:rsidRPr="00524971">
                    <w:rPr>
                      <w:rFonts w:ascii="Gadugi" w:hAnsi="Gadugi" w:cs="Arial"/>
                      <w:color w:val="auto"/>
                      <w:sz w:val="16"/>
                      <w:szCs w:val="16"/>
                    </w:rPr>
                    <w:t>help .</w:t>
                  </w:r>
                  <w:proofErr w:type="gramEnd"/>
                </w:p>
                <w:p w14:paraId="6134D269" w14:textId="29813C1F" w:rsidR="0011285E" w:rsidRPr="00CB0BF4" w:rsidRDefault="00CB0BF4" w:rsidP="0011285E">
                  <w:pPr>
                    <w:ind w:left="6" w:hanging="186"/>
                    <w:jc w:val="left"/>
                    <w:rPr>
                      <w:rFonts w:ascii="Gadugi" w:hAnsi="Gadugi" w:cs="Arial"/>
                      <w:color w:val="auto"/>
                    </w:rPr>
                  </w:pPr>
                  <w:r w:rsidRPr="00524971">
                    <w:rPr>
                      <w:rFonts w:ascii="Gadugi" w:hAnsi="Gadugi" w:cs="Arial"/>
                      <w:b/>
                      <w:color w:val="auto"/>
                      <w:sz w:val="16"/>
                      <w:szCs w:val="16"/>
                    </w:rPr>
                    <w:t>STEM HARBOR</w:t>
                  </w:r>
                  <w:r w:rsidRPr="00524971">
                    <w:rPr>
                      <w:rFonts w:ascii="Gadugi" w:hAnsi="Gadugi" w:cs="Arial"/>
                      <w:color w:val="auto"/>
                      <w:sz w:val="16"/>
                      <w:szCs w:val="16"/>
                    </w:rPr>
                    <w:t xml:space="preserve">:  Science students can get help from a variety of faculty in </w:t>
                  </w:r>
                  <w:proofErr w:type="spellStart"/>
                  <w:r w:rsidRPr="00524971">
                    <w:rPr>
                      <w:rFonts w:ascii="Gadugi" w:hAnsi="Gadugi" w:cs="Arial"/>
                      <w:color w:val="auto"/>
                      <w:sz w:val="16"/>
                      <w:szCs w:val="16"/>
                    </w:rPr>
                    <w:t>Sci</w:t>
                  </w:r>
                  <w:proofErr w:type="spellEnd"/>
                  <w:r w:rsidRPr="00524971">
                    <w:rPr>
                      <w:rFonts w:ascii="Gadugi" w:hAnsi="Gadugi" w:cs="Arial"/>
                      <w:color w:val="auto"/>
                      <w:sz w:val="16"/>
                      <w:szCs w:val="16"/>
                    </w:rPr>
                    <w:t xml:space="preserve"> 223.  Schedule will</w:t>
                  </w:r>
                  <w:r w:rsidR="0011285E" w:rsidRPr="00524971">
                    <w:rPr>
                      <w:rFonts w:ascii="Gadugi" w:hAnsi="Gadugi" w:cs="Arial"/>
                      <w:color w:val="auto"/>
                      <w:sz w:val="16"/>
                      <w:szCs w:val="16"/>
                    </w:rPr>
                    <w:t xml:space="preserve"> be posted on CANVAS.</w:t>
                  </w:r>
                </w:p>
              </w:tc>
            </w:tr>
          </w:tbl>
          <w:p w14:paraId="32EAB013" w14:textId="77777777" w:rsidR="00184664" w:rsidRPr="00480CE3" w:rsidRDefault="00184664" w:rsidP="00450381">
            <w:pPr>
              <w:rPr>
                <w:color w:val="auto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480CE3" w:rsidRPr="00480CE3" w14:paraId="4E2AE151" w14:textId="77777777" w:rsidTr="003440A7">
              <w:trPr>
                <w:trHeight w:hRule="exact" w:val="5218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707184D8" w14:textId="2A182CA3" w:rsidR="00184664" w:rsidRPr="00C81280" w:rsidRDefault="00B74835" w:rsidP="00CD603F">
                  <w:pPr>
                    <w:pStyle w:val="Heading2"/>
                    <w:spacing w:before="120"/>
                    <w:rPr>
                      <w:b/>
                    </w:rPr>
                  </w:pPr>
                  <w:r w:rsidRPr="00C81280">
                    <w:rPr>
                      <w:b/>
                    </w:rPr>
                    <w:lastRenderedPageBreak/>
                    <w:t>Contact Info</w:t>
                  </w:r>
                </w:p>
                <w:p w14:paraId="4E02384C" w14:textId="24652099" w:rsidR="00184664" w:rsidRPr="00C81280" w:rsidRDefault="00B74835" w:rsidP="00B74835">
                  <w:pPr>
                    <w:pStyle w:val="Heading3"/>
                  </w:pPr>
                  <w:r w:rsidRPr="00C81280">
                    <w:t>Instructor:</w:t>
                  </w:r>
                  <w:r w:rsidR="006A558B" w:rsidRPr="00C81280">
                    <w:t xml:space="preserve"> Michelle Davidson</w:t>
                  </w:r>
                </w:p>
                <w:p w14:paraId="4121CE1D" w14:textId="6737245A" w:rsidR="00C81280" w:rsidRDefault="00862891" w:rsidP="00C81280">
                  <w:pPr>
                    <w:pStyle w:val="Heading3"/>
                  </w:pPr>
                  <w:r w:rsidRPr="00C81280">
                    <w:t xml:space="preserve">Email: </w:t>
                  </w:r>
                  <w:hyperlink r:id="rId8" w:history="1">
                    <w:r w:rsidR="00C81280" w:rsidRPr="00AF24FB">
                      <w:rPr>
                        <w:rStyle w:val="Hyperlink"/>
                      </w:rPr>
                      <w:t>mdavidson@vcccd.edu</w:t>
                    </w:r>
                  </w:hyperlink>
                </w:p>
                <w:p w14:paraId="03D7AD15" w14:textId="77777777" w:rsidR="00F13E19" w:rsidRPr="00C81280" w:rsidRDefault="00F13E19" w:rsidP="00C81280">
                  <w:pPr>
                    <w:pStyle w:val="Heading3"/>
                    <w:jc w:val="both"/>
                  </w:pPr>
                  <w:r w:rsidRPr="00C81280">
                    <w:t>*Emails returned M-</w:t>
                  </w:r>
                  <w:proofErr w:type="spellStart"/>
                  <w:r w:rsidRPr="00C81280">
                    <w:t>Th</w:t>
                  </w:r>
                  <w:proofErr w:type="spellEnd"/>
                  <w:r w:rsidRPr="00C81280">
                    <w:t xml:space="preserve"> within 24hrs.</w:t>
                  </w:r>
                </w:p>
                <w:p w14:paraId="3D9E3AA4" w14:textId="7D3625F2" w:rsidR="00F13E19" w:rsidRPr="00C81280" w:rsidRDefault="00F13E19" w:rsidP="006A558B">
                  <w:pPr>
                    <w:pStyle w:val="Heading3"/>
                  </w:pPr>
                  <w:r w:rsidRPr="00C81280">
                    <w:t>*Weekend emails returned Monday</w:t>
                  </w:r>
                </w:p>
                <w:p w14:paraId="4D94BB7D" w14:textId="68EDA072" w:rsidR="00526FA2" w:rsidRPr="00C81280" w:rsidRDefault="00526FA2" w:rsidP="00526FA2">
                  <w:pPr>
                    <w:pStyle w:val="Heading3"/>
                  </w:pPr>
                  <w:r w:rsidRPr="00C81280">
                    <w:t xml:space="preserve">Website: </w:t>
                  </w:r>
                  <w:hyperlink r:id="rId9" w:history="1">
                    <w:r w:rsidRPr="00C81280">
                      <w:rPr>
                        <w:rStyle w:val="Hyperlink"/>
                        <w:color w:val="636A6B" w:themeColor="text2"/>
                      </w:rPr>
                      <w:t>www.michelledavidsonchemistry.weebly.com</w:t>
                    </w:r>
                  </w:hyperlink>
                </w:p>
                <w:p w14:paraId="45EB5B7A" w14:textId="76330C16" w:rsidR="00B74835" w:rsidRPr="00C81280" w:rsidRDefault="00B74835" w:rsidP="00526FA2">
                  <w:pPr>
                    <w:pStyle w:val="Heading3"/>
                  </w:pPr>
                  <w:r w:rsidRPr="00C81280">
                    <w:t xml:space="preserve">Office: </w:t>
                  </w:r>
                  <w:proofErr w:type="spellStart"/>
                  <w:r w:rsidR="006A558B" w:rsidRPr="00C81280">
                    <w:t>Sci</w:t>
                  </w:r>
                  <w:proofErr w:type="spellEnd"/>
                  <w:r w:rsidR="006A558B" w:rsidRPr="00C81280">
                    <w:t xml:space="preserve"> 334</w:t>
                  </w:r>
                </w:p>
                <w:p w14:paraId="2125A68B" w14:textId="59C30D4B" w:rsidR="00B74835" w:rsidRPr="00C81280" w:rsidRDefault="001A64B2" w:rsidP="003116EC">
                  <w:pPr>
                    <w:pStyle w:val="Heading3"/>
                  </w:pPr>
                  <w:r w:rsidRPr="00C81280">
                    <w:t>Drop-in</w:t>
                  </w:r>
                  <w:r w:rsidR="00C3482D" w:rsidRPr="00C81280">
                    <w:t xml:space="preserve"> Hours </w:t>
                  </w:r>
                </w:p>
                <w:p w14:paraId="3C72E7A8" w14:textId="52D9D68F" w:rsidR="00CD603F" w:rsidRPr="00C81280" w:rsidRDefault="003116EC" w:rsidP="00B74835">
                  <w:pPr>
                    <w:pStyle w:val="Heading3"/>
                  </w:pPr>
                  <w:r>
                    <w:t>Mon 12:50 – 1:50</w:t>
                  </w:r>
                  <w:r w:rsidR="006A558B" w:rsidRPr="00C81280">
                    <w:t>pm</w:t>
                  </w:r>
                </w:p>
                <w:p w14:paraId="0BBC94AD" w14:textId="1F55D520" w:rsidR="00CD603F" w:rsidRDefault="00A868EB" w:rsidP="006A558B">
                  <w:pPr>
                    <w:pStyle w:val="Heading3"/>
                  </w:pPr>
                  <w:r w:rsidRPr="00C81280">
                    <w:t>Tues</w:t>
                  </w:r>
                  <w:r w:rsidR="001A64B2" w:rsidRPr="00C81280">
                    <w:t>/Thurs</w:t>
                  </w:r>
                  <w:r w:rsidR="006A558B" w:rsidRPr="00C81280">
                    <w:t xml:space="preserve"> 8 – 8:30am</w:t>
                  </w:r>
                  <w:r w:rsidR="00200094" w:rsidRPr="00C81280">
                    <w:t xml:space="preserve"> (</w:t>
                  </w:r>
                  <w:proofErr w:type="spellStart"/>
                  <w:r w:rsidR="00200094" w:rsidRPr="00C81280">
                    <w:t>Sci</w:t>
                  </w:r>
                  <w:proofErr w:type="spellEnd"/>
                  <w:r w:rsidR="00200094" w:rsidRPr="00C81280">
                    <w:t xml:space="preserve"> 216)</w:t>
                  </w:r>
                </w:p>
                <w:p w14:paraId="3ADDF588" w14:textId="71CA1B6A" w:rsidR="003116EC" w:rsidRPr="00C81280" w:rsidRDefault="003116EC" w:rsidP="006A558B">
                  <w:pPr>
                    <w:pStyle w:val="Heading3"/>
                  </w:pPr>
                  <w:r>
                    <w:t>Tues/Thurs 12:50-1:50pm</w:t>
                  </w:r>
                </w:p>
                <w:p w14:paraId="6C1FA674" w14:textId="61526DE1" w:rsidR="006A558B" w:rsidRPr="00C81280" w:rsidRDefault="006A558B" w:rsidP="006A558B">
                  <w:pPr>
                    <w:pStyle w:val="Heading3"/>
                  </w:pPr>
                  <w:r w:rsidRPr="00C81280">
                    <w:t>Wed 12:50 – 1:50pm</w:t>
                  </w:r>
                </w:p>
                <w:p w14:paraId="3EA80093" w14:textId="33643415" w:rsidR="006A558B" w:rsidRPr="00480CE3" w:rsidRDefault="003116EC" w:rsidP="006A558B">
                  <w:pPr>
                    <w:pStyle w:val="Heading3"/>
                    <w:rPr>
                      <w:color w:val="auto"/>
                    </w:rPr>
                  </w:pPr>
                  <w:r>
                    <w:t>Thurs 12:50 – 1:5</w:t>
                  </w:r>
                  <w:r w:rsidR="0046437F">
                    <w:t>0</w:t>
                  </w:r>
                  <w:r w:rsidR="006A558B" w:rsidRPr="00C81280">
                    <w:t>pm</w:t>
                  </w:r>
                </w:p>
              </w:tc>
            </w:tr>
            <w:tr w:rsidR="00750F8B" w:rsidRPr="00480CE3" w14:paraId="1DCD761B" w14:textId="77777777" w:rsidTr="005A04F9">
              <w:trPr>
                <w:trHeight w:val="132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2DF9A237" w14:textId="14C595AA" w:rsidR="00750F8B" w:rsidRPr="00C81280" w:rsidRDefault="00750F8B" w:rsidP="00442722">
                  <w:pPr>
                    <w:pStyle w:val="Heading2"/>
                    <w:tabs>
                      <w:tab w:val="left" w:pos="795"/>
                      <w:tab w:val="center" w:pos="1846"/>
                    </w:tabs>
                    <w:spacing w:before="120" w:after="120" w:line="240" w:lineRule="auto"/>
                    <w:rPr>
                      <w:b/>
                      <w:kern w:val="16"/>
                    </w:rPr>
                  </w:pPr>
                  <w:r w:rsidRPr="00C81280">
                    <w:rPr>
                      <w:b/>
                      <w:kern w:val="16"/>
                    </w:rPr>
                    <w:t>materials</w:t>
                  </w:r>
                </w:p>
                <w:p w14:paraId="560AE045" w14:textId="398B8889" w:rsidR="00750F8B" w:rsidRDefault="00450381" w:rsidP="0036699D">
                  <w:pPr>
                    <w:pStyle w:val="Heading3"/>
                    <w:numPr>
                      <w:ilvl w:val="0"/>
                      <w:numId w:val="1"/>
                    </w:numPr>
                    <w:spacing w:line="240" w:lineRule="auto"/>
                    <w:ind w:left="179" w:hanging="180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Scientific Calculator</w:t>
                  </w:r>
                </w:p>
                <w:p w14:paraId="7A4AACA0" w14:textId="2429CB0C" w:rsidR="00C3482D" w:rsidRPr="003440A7" w:rsidRDefault="00450381" w:rsidP="003440A7">
                  <w:pPr>
                    <w:pStyle w:val="Heading3"/>
                    <w:numPr>
                      <w:ilvl w:val="0"/>
                      <w:numId w:val="1"/>
                    </w:numPr>
                    <w:spacing w:line="240" w:lineRule="auto"/>
                    <w:ind w:left="179" w:hanging="180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(No cellphones or graphing calculators</w:t>
                  </w:r>
                  <w:r w:rsidR="002B5A91">
                    <w:rPr>
                      <w:b w:val="0"/>
                      <w:color w:val="auto"/>
                    </w:rPr>
                    <w:t xml:space="preserve"> allowed)</w:t>
                  </w:r>
                </w:p>
              </w:tc>
            </w:tr>
            <w:tr w:rsidR="00750F8B" w:rsidRPr="00480CE3" w14:paraId="6050EEE9" w14:textId="77777777" w:rsidTr="005A04F9">
              <w:trPr>
                <w:trHeight w:val="7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</w:tcPr>
                <w:p w14:paraId="1C76C63C" w14:textId="2837715A" w:rsidR="00F43EAC" w:rsidRDefault="00F43EAC" w:rsidP="003440A7">
                  <w:pPr>
                    <w:pStyle w:val="Heading2"/>
                    <w:spacing w:before="0" w:after="120" w:line="240" w:lineRule="auto"/>
                    <w:rPr>
                      <w:color w:val="auto"/>
                      <w:kern w:val="16"/>
                    </w:rPr>
                  </w:pPr>
                </w:p>
                <w:p w14:paraId="53762885" w14:textId="77777777" w:rsidR="003440A7" w:rsidRPr="00C81280" w:rsidRDefault="003440A7" w:rsidP="003440A7">
                  <w:pPr>
                    <w:pStyle w:val="Heading2"/>
                    <w:spacing w:before="0" w:after="120" w:line="240" w:lineRule="auto"/>
                    <w:rPr>
                      <w:b/>
                      <w:kern w:val="16"/>
                    </w:rPr>
                  </w:pPr>
                  <w:r w:rsidRPr="00C81280">
                    <w:rPr>
                      <w:b/>
                      <w:kern w:val="16"/>
                    </w:rPr>
                    <w:t>textbook</w:t>
                  </w:r>
                </w:p>
                <w:p w14:paraId="68159A7A" w14:textId="77777777" w:rsidR="005A04F9" w:rsidRDefault="003440A7" w:rsidP="003440A7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75"/>
                    <w:jc w:val="both"/>
                    <w:rPr>
                      <w:iCs/>
                      <w:position w:val="1"/>
                    </w:rPr>
                  </w:pPr>
                  <w:r w:rsidRPr="005A04F9">
                    <w:rPr>
                      <w:iCs/>
                      <w:position w:val="1"/>
                    </w:rPr>
                    <w:t xml:space="preserve">FREE </w:t>
                  </w:r>
                  <w:r w:rsidR="00CF0BD7" w:rsidRPr="005A04F9">
                    <w:rPr>
                      <w:iCs/>
                      <w:position w:val="1"/>
                    </w:rPr>
                    <w:t xml:space="preserve">OER </w:t>
                  </w:r>
                  <w:r w:rsidRPr="005A04F9">
                    <w:rPr>
                      <w:iCs/>
                      <w:position w:val="1"/>
                    </w:rPr>
                    <w:t xml:space="preserve">TEXTBOOK ONLINE: </w:t>
                  </w:r>
                </w:p>
                <w:p w14:paraId="1D3208AB" w14:textId="77777777" w:rsidR="00BF213D" w:rsidRDefault="00BF213D" w:rsidP="00BF21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</w:p>
                <w:p w14:paraId="2666B6F2" w14:textId="57ADFE1B" w:rsidR="005A04F9" w:rsidRDefault="00070F32" w:rsidP="005A0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  <w:hyperlink r:id="rId10" w:history="1">
                    <w:r w:rsidR="005A04F9" w:rsidRPr="00AF24FB">
                      <w:rPr>
                        <w:rStyle w:val="Hyperlink"/>
                        <w:iCs/>
                        <w:position w:val="1"/>
                      </w:rPr>
                      <w:t>http://openstax.org/details/books/chemistry</w:t>
                    </w:r>
                  </w:hyperlink>
                </w:p>
                <w:p w14:paraId="23834304" w14:textId="77777777" w:rsidR="00BF213D" w:rsidRDefault="00BF213D" w:rsidP="005A0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</w:p>
                <w:p w14:paraId="48FA3D68" w14:textId="77777777" w:rsidR="005A04F9" w:rsidRDefault="005A04F9" w:rsidP="005A0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  <w:r>
                    <w:rPr>
                      <w:iCs/>
                      <w:position w:val="1"/>
                    </w:rPr>
                    <w:t>*A printed version can be purchased in the bookstore.</w:t>
                  </w:r>
                </w:p>
                <w:p w14:paraId="76FD64C2" w14:textId="1FD41642" w:rsidR="003440A7" w:rsidRDefault="003440A7" w:rsidP="005A0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  <w:r w:rsidRPr="005A04F9">
                    <w:rPr>
                      <w:iCs/>
                      <w:position w:val="1"/>
                    </w:rPr>
                    <w:t xml:space="preserve"> </w:t>
                  </w:r>
                </w:p>
                <w:p w14:paraId="7DAEC172" w14:textId="78285D62" w:rsidR="00BF213D" w:rsidRDefault="00BF213D" w:rsidP="005A0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  <w:r>
                    <w:rPr>
                      <w:iCs/>
                      <w:position w:val="1"/>
                    </w:rPr>
                    <w:t>*You may use any other text you like – just follow topic list provided.</w:t>
                  </w:r>
                </w:p>
                <w:p w14:paraId="69BC6332" w14:textId="77777777" w:rsidR="00F921E8" w:rsidRDefault="00F921E8" w:rsidP="005A0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</w:p>
                <w:p w14:paraId="7B366DDF" w14:textId="77777777" w:rsidR="00F921E8" w:rsidRDefault="00F921E8" w:rsidP="005A0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</w:p>
                <w:p w14:paraId="7221F5C0" w14:textId="77777777" w:rsidR="00F921E8" w:rsidRPr="005A04F9" w:rsidRDefault="00F921E8" w:rsidP="005A04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right="75"/>
                    <w:jc w:val="both"/>
                    <w:rPr>
                      <w:iCs/>
                      <w:position w:val="1"/>
                    </w:rPr>
                  </w:pPr>
                </w:p>
                <w:p w14:paraId="5CF93AC8" w14:textId="037EB4E8" w:rsidR="0088249F" w:rsidRPr="005A04F9" w:rsidRDefault="0088249F" w:rsidP="00BF213D">
                  <w:pPr>
                    <w:rPr>
                      <w:iCs/>
                      <w:position w:val="1"/>
                    </w:rPr>
                  </w:pPr>
                </w:p>
              </w:tc>
            </w:tr>
            <w:tr w:rsidR="00750F8B" w:rsidRPr="00480CE3" w14:paraId="6BA5D4EA" w14:textId="77777777" w:rsidTr="00A33B63">
              <w:trPr>
                <w:trHeight w:val="4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auto"/>
                </w:tcPr>
                <w:p w14:paraId="1BEA3BD6" w14:textId="69E5BAD7" w:rsidR="00750F8B" w:rsidRPr="000A3314" w:rsidRDefault="00750F8B" w:rsidP="00750F8B">
                  <w:pPr>
                    <w:spacing w:before="240"/>
                    <w:rPr>
                      <w:rFonts w:ascii="Century Gothic" w:hAnsi="Century Gothic"/>
                      <w:b/>
                      <w:caps/>
                      <w:spacing w:val="20"/>
                      <w:sz w:val="26"/>
                    </w:rPr>
                  </w:pPr>
                  <w:r w:rsidRPr="000A3314">
                    <w:rPr>
                      <w:rFonts w:ascii="Century Gothic" w:hAnsi="Century Gothic"/>
                      <w:b/>
                      <w:caps/>
                      <w:spacing w:val="20"/>
                      <w:sz w:val="26"/>
                    </w:rPr>
                    <w:lastRenderedPageBreak/>
                    <w:t>GRADING</w:t>
                  </w:r>
                </w:p>
                <w:p w14:paraId="44BA2E60" w14:textId="3591E42E" w:rsidR="00DC6C2D" w:rsidRPr="00DC6C2D" w:rsidRDefault="00DC6C2D" w:rsidP="00750F8B">
                  <w:pPr>
                    <w:spacing w:before="240"/>
                    <w:rPr>
                      <w:rFonts w:ascii="Gadugi" w:hAnsi="Gadugi"/>
                      <w:color w:val="auto"/>
                    </w:rPr>
                  </w:pPr>
                  <w:r w:rsidRPr="00DC6C2D">
                    <w:rPr>
                      <w:rFonts w:ascii="Century Gothic" w:hAnsi="Century Gothic"/>
                      <w:caps/>
                      <w:color w:val="auto"/>
                      <w:spacing w:val="20"/>
                    </w:rPr>
                    <w:t>Please Check canvas often</w:t>
                  </w:r>
                </w:p>
                <w:p w14:paraId="6D2C88B9" w14:textId="5004AA46" w:rsidR="00750F8B" w:rsidRDefault="0042374E" w:rsidP="00750F8B">
                  <w:pPr>
                    <w:ind w:left="276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Homework</w:t>
                  </w:r>
                  <w:r w:rsidR="008925B5">
                    <w:rPr>
                      <w:color w:val="auto"/>
                    </w:rPr>
                    <w:t xml:space="preserve"> </w:t>
                  </w:r>
                  <w:r w:rsidR="00F929AF">
                    <w:rPr>
                      <w:color w:val="auto"/>
                    </w:rPr>
                    <w:t xml:space="preserve">  10%</w:t>
                  </w:r>
                </w:p>
                <w:p w14:paraId="142CD15C" w14:textId="5E051D03" w:rsidR="0042374E" w:rsidRDefault="0042374E" w:rsidP="00750F8B">
                  <w:pPr>
                    <w:ind w:left="276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Quizzes</w:t>
                  </w:r>
                  <w:r w:rsidR="00F929AF">
                    <w:rPr>
                      <w:color w:val="auto"/>
                    </w:rPr>
                    <w:t xml:space="preserve">       </w:t>
                  </w:r>
                  <w:r w:rsidR="008925B5">
                    <w:rPr>
                      <w:color w:val="auto"/>
                    </w:rPr>
                    <w:t xml:space="preserve"> </w:t>
                  </w:r>
                  <w:r w:rsidR="00F929AF">
                    <w:rPr>
                      <w:color w:val="auto"/>
                    </w:rPr>
                    <w:t xml:space="preserve"> 20%</w:t>
                  </w:r>
                </w:p>
                <w:p w14:paraId="41CFAA67" w14:textId="0536F747" w:rsidR="0042374E" w:rsidRDefault="0042374E" w:rsidP="00750F8B">
                  <w:pPr>
                    <w:ind w:left="276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Exams 1-3</w:t>
                  </w:r>
                  <w:r w:rsidR="00F929AF">
                    <w:rPr>
                      <w:color w:val="auto"/>
                    </w:rPr>
                    <w:t xml:space="preserve">    </w:t>
                  </w:r>
                  <w:r w:rsidR="008925B5">
                    <w:rPr>
                      <w:color w:val="auto"/>
                    </w:rPr>
                    <w:t xml:space="preserve"> </w:t>
                  </w:r>
                  <w:r w:rsidR="00F929AF">
                    <w:rPr>
                      <w:color w:val="auto"/>
                    </w:rPr>
                    <w:t>45%</w:t>
                  </w:r>
                </w:p>
                <w:p w14:paraId="393B1CCC" w14:textId="77777777" w:rsidR="0042374E" w:rsidRDefault="0042374E" w:rsidP="00750F8B">
                  <w:pPr>
                    <w:ind w:left="276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Exam 4</w:t>
                  </w:r>
                  <w:r w:rsidR="00F929AF">
                    <w:rPr>
                      <w:color w:val="auto"/>
                    </w:rPr>
                    <w:t xml:space="preserve">         25%</w:t>
                  </w:r>
                </w:p>
                <w:p w14:paraId="2BCC8166" w14:textId="77777777" w:rsidR="00672005" w:rsidRDefault="00672005" w:rsidP="00750F8B">
                  <w:pPr>
                    <w:ind w:left="276"/>
                    <w:jc w:val="both"/>
                    <w:rPr>
                      <w:color w:val="auto"/>
                    </w:rPr>
                  </w:pPr>
                </w:p>
                <w:p w14:paraId="03486A23" w14:textId="77777777" w:rsidR="00672005" w:rsidRDefault="00672005" w:rsidP="00750F8B">
                  <w:pPr>
                    <w:ind w:left="276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 90.000% or higher</w:t>
                  </w:r>
                </w:p>
                <w:p w14:paraId="7DF07F83" w14:textId="77777777" w:rsidR="00672005" w:rsidRDefault="00672005" w:rsidP="00750F8B">
                  <w:pPr>
                    <w:ind w:left="276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B 80.000% - 89.999% </w:t>
                  </w:r>
                </w:p>
                <w:p w14:paraId="0E58BAE8" w14:textId="77777777" w:rsidR="00672005" w:rsidRDefault="00672005" w:rsidP="00750F8B">
                  <w:pPr>
                    <w:ind w:left="276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 70.000% - 79.999%</w:t>
                  </w:r>
                </w:p>
                <w:p w14:paraId="10FA3591" w14:textId="77777777" w:rsidR="00672005" w:rsidRDefault="00672005" w:rsidP="00750F8B">
                  <w:pPr>
                    <w:ind w:left="276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 60.000% - 69.999%</w:t>
                  </w:r>
                </w:p>
                <w:p w14:paraId="1383A87B" w14:textId="77777777" w:rsidR="00672005" w:rsidRDefault="00672005" w:rsidP="00750F8B">
                  <w:pPr>
                    <w:ind w:left="276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F 59.999% or lower</w:t>
                  </w:r>
                </w:p>
                <w:p w14:paraId="38EB813E" w14:textId="77777777" w:rsidR="00DC6C2D" w:rsidRDefault="00DC6C2D" w:rsidP="00750F8B">
                  <w:pPr>
                    <w:ind w:left="276"/>
                    <w:jc w:val="both"/>
                    <w:rPr>
                      <w:color w:val="auto"/>
                    </w:rPr>
                  </w:pPr>
                </w:p>
                <w:p w14:paraId="0BA59DDD" w14:textId="3748E779" w:rsidR="00F57BEA" w:rsidRPr="00480CE3" w:rsidRDefault="00F57BEA" w:rsidP="00750F8B">
                  <w:pPr>
                    <w:ind w:left="276"/>
                    <w:jc w:val="both"/>
                    <w:rPr>
                      <w:rFonts w:ascii="Gadugi" w:hAnsi="Gadugi"/>
                      <w:color w:val="auto"/>
                    </w:rPr>
                  </w:pPr>
                  <w:r>
                    <w:rPr>
                      <w:color w:val="auto"/>
                    </w:rPr>
                    <w:t>*Please do not ask for grades to be rounded.  One quiz &amp; one exam are already dropped!</w:t>
                  </w:r>
                </w:p>
              </w:tc>
            </w:tr>
            <w:tr w:rsidR="00750F8B" w:rsidRPr="00480CE3" w14:paraId="7BC3291C" w14:textId="77777777" w:rsidTr="0012419F">
              <w:trPr>
                <w:trHeight w:val="652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76C7DEC2" w14:textId="77777777" w:rsidR="0012419F" w:rsidRDefault="0012419F" w:rsidP="00A24C91">
                  <w:pPr>
                    <w:pStyle w:val="Heading2"/>
                    <w:spacing w:before="0" w:after="0"/>
                    <w:rPr>
                      <w:color w:val="auto"/>
                    </w:rPr>
                  </w:pPr>
                </w:p>
                <w:p w14:paraId="53E60699" w14:textId="77777777" w:rsidR="00750F8B" w:rsidRPr="000A3314" w:rsidRDefault="00750F8B" w:rsidP="00A24C91">
                  <w:pPr>
                    <w:pStyle w:val="Heading2"/>
                    <w:spacing w:before="0" w:after="0"/>
                    <w:rPr>
                      <w:b/>
                    </w:rPr>
                  </w:pPr>
                  <w:r w:rsidRPr="000A3314">
                    <w:rPr>
                      <w:b/>
                    </w:rPr>
                    <w:t>Student learning outcomes</w:t>
                  </w:r>
                </w:p>
                <w:p w14:paraId="730D790D" w14:textId="77777777" w:rsidR="00257095" w:rsidRPr="00A24C91" w:rsidRDefault="00257095" w:rsidP="00A24C91">
                  <w:pPr>
                    <w:pStyle w:val="Heading2"/>
                    <w:spacing w:before="0" w:after="0"/>
                    <w:rPr>
                      <w:color w:val="auto"/>
                    </w:rPr>
                  </w:pPr>
                </w:p>
                <w:p w14:paraId="643EC006" w14:textId="77777777" w:rsidR="00851323" w:rsidRPr="00851323" w:rsidRDefault="00851323" w:rsidP="00851323">
                  <w:pPr>
                    <w:numPr>
                      <w:ilvl w:val="0"/>
                      <w:numId w:val="10"/>
                    </w:numPr>
                    <w:spacing w:after="200" w:line="276" w:lineRule="auto"/>
                    <w:contextualSpacing/>
                    <w:jc w:val="left"/>
                  </w:pPr>
                  <w:r w:rsidRPr="00851323">
                    <w:rPr>
                      <w:color w:val="000000"/>
                    </w:rPr>
                    <w:t>Balance Chemical equations and solve general Chemistry problems by applying the scientific method including developing hypotheses, hypotheses testing and evaluation.</w:t>
                  </w:r>
                </w:p>
                <w:p w14:paraId="56598C88" w14:textId="77777777" w:rsidR="00851323" w:rsidRPr="00851323" w:rsidRDefault="00851323" w:rsidP="00851323">
                  <w:pPr>
                    <w:numPr>
                      <w:ilvl w:val="0"/>
                      <w:numId w:val="10"/>
                    </w:numPr>
                    <w:spacing w:after="200" w:line="276" w:lineRule="auto"/>
                    <w:contextualSpacing/>
                    <w:jc w:val="left"/>
                  </w:pPr>
                  <w:r w:rsidRPr="00851323">
                    <w:rPr>
                      <w:color w:val="000000"/>
                    </w:rPr>
                    <w:t>Use Chemical concepts such as enthalpy, VSEPR theory, changes of state, and colligative properties to determine the physical properties of substances.</w:t>
                  </w:r>
                </w:p>
                <w:p w14:paraId="76F04CE7" w14:textId="2AAAFADE" w:rsidR="00257095" w:rsidRPr="00257095" w:rsidRDefault="00851323" w:rsidP="00257095">
                  <w:pPr>
                    <w:numPr>
                      <w:ilvl w:val="0"/>
                      <w:numId w:val="10"/>
                    </w:numPr>
                    <w:spacing w:after="200" w:line="276" w:lineRule="auto"/>
                    <w:contextualSpacing/>
                    <w:jc w:val="left"/>
                    <w:rPr>
                      <w:sz w:val="28"/>
                      <w:szCs w:val="28"/>
                    </w:rPr>
                  </w:pPr>
                  <w:r w:rsidRPr="00851323">
                    <w:rPr>
                      <w:color w:val="000000"/>
                    </w:rPr>
                    <w:t>Calculate quantities involving Chemical equations including using Chemical symbols, IUPAC nomenclature, balancing reactions and stoichiometry.</w:t>
                  </w:r>
                </w:p>
              </w:tc>
            </w:tr>
            <w:tr w:rsidR="00750F8B" w:rsidRPr="00480CE3" w14:paraId="53B72D1B" w14:textId="77777777" w:rsidTr="00A24C91">
              <w:trPr>
                <w:trHeight w:val="51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</w:tcPr>
                <w:p w14:paraId="090D064B" w14:textId="3C47AE09" w:rsidR="00F921E8" w:rsidRPr="00F921E8" w:rsidRDefault="00750F8B" w:rsidP="00F921E8">
                  <w:pPr>
                    <w:pStyle w:val="Heading2"/>
                    <w:spacing w:before="120" w:after="0"/>
                    <w:ind w:left="-224"/>
                    <w:rPr>
                      <w:color w:val="auto"/>
                      <w:spacing w:val="0"/>
                      <w:sz w:val="22"/>
                      <w:szCs w:val="22"/>
                    </w:rPr>
                  </w:pPr>
                  <w:r w:rsidRPr="00A24C91">
                    <w:rPr>
                      <w:caps w:val="0"/>
                      <w:color w:val="auto"/>
                      <w:spacing w:val="0"/>
                      <w:sz w:val="22"/>
                      <w:szCs w:val="22"/>
                    </w:rPr>
                    <w:t>Please let me know if you have any additional concerns or need EAC accommodations</w:t>
                  </w:r>
                  <w:r w:rsidRPr="00A24C91">
                    <w:rPr>
                      <w:color w:val="auto"/>
                      <w:spacing w:val="0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354A580D" w14:textId="77777777" w:rsidR="00184664" w:rsidRPr="00480CE3" w:rsidRDefault="00184664" w:rsidP="005E66FC">
            <w:pPr>
              <w:tabs>
                <w:tab w:val="left" w:pos="595"/>
                <w:tab w:val="center" w:pos="2218"/>
              </w:tabs>
              <w:jc w:val="left"/>
              <w:rPr>
                <w:color w:val="auto"/>
              </w:rPr>
            </w:pPr>
          </w:p>
        </w:tc>
      </w:tr>
      <w:bookmarkEnd w:id="0"/>
    </w:tbl>
    <w:p w14:paraId="00788426" w14:textId="77777777" w:rsidR="00A24C91" w:rsidRPr="00581688" w:rsidRDefault="00A24C91" w:rsidP="00A24C91">
      <w:pPr>
        <w:pStyle w:val="Title"/>
        <w:jc w:val="left"/>
        <w:rPr>
          <w:rFonts w:ascii="Century Gothic" w:hAnsi="Century Gothic"/>
          <w:b/>
          <w:sz w:val="40"/>
          <w:szCs w:val="40"/>
        </w:rPr>
      </w:pPr>
    </w:p>
    <w:p w14:paraId="2A725995" w14:textId="6F2871A2" w:rsidR="00A24C91" w:rsidRPr="000A3314" w:rsidRDefault="000A1A97" w:rsidP="001B0020">
      <w:pPr>
        <w:pStyle w:val="Title"/>
        <w:rPr>
          <w:rFonts w:asciiTheme="minorHAnsi" w:hAnsiTheme="minorHAnsi"/>
          <w:b/>
          <w:color w:val="636A6B" w:themeColor="text2"/>
          <w:sz w:val="40"/>
          <w:szCs w:val="40"/>
        </w:rPr>
      </w:pPr>
      <w:r w:rsidRPr="000A3314">
        <w:rPr>
          <w:rFonts w:asciiTheme="minorHAnsi" w:hAnsiTheme="minorHAnsi"/>
          <w:b/>
          <w:color w:val="636A6B" w:themeColor="text2"/>
          <w:sz w:val="40"/>
          <w:szCs w:val="40"/>
        </w:rPr>
        <w:t>The Topic Order We Will Follow…</w:t>
      </w:r>
    </w:p>
    <w:p w14:paraId="74AAAD3D" w14:textId="78D8E89C" w:rsidR="00377A23" w:rsidRPr="00581688" w:rsidRDefault="00070F32" w:rsidP="00581688">
      <w:pPr>
        <w:widowControl w:val="0"/>
        <w:autoSpaceDE w:val="0"/>
        <w:autoSpaceDN w:val="0"/>
        <w:adjustRightInd w:val="0"/>
        <w:spacing w:after="0" w:line="240" w:lineRule="auto"/>
        <w:ind w:left="720" w:right="75"/>
        <w:rPr>
          <w:iCs/>
          <w:position w:val="1"/>
        </w:rPr>
      </w:pPr>
      <w:hyperlink r:id="rId11" w:history="1">
        <w:r w:rsidR="001B0020" w:rsidRPr="00AF24FB">
          <w:rPr>
            <w:rStyle w:val="Hyperlink"/>
            <w:iCs/>
            <w:position w:val="1"/>
          </w:rPr>
          <w:t>http://openstax.org/details/books/chemistry</w:t>
        </w:r>
      </w:hyperlink>
    </w:p>
    <w:p w14:paraId="1B0C7F6D" w14:textId="42A49DAA" w:rsidR="00DF55F6" w:rsidRPr="00B83ED8" w:rsidRDefault="00DF55F6" w:rsidP="000A1A97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636A6B" w:themeColor="text2"/>
          <w:sz w:val="24"/>
          <w:szCs w:val="24"/>
        </w:rPr>
      </w:pPr>
      <w:r w:rsidRPr="00B83ED8">
        <w:rPr>
          <w:rFonts w:eastAsia="Times New Roman" w:cs="Times New Roman"/>
          <w:b/>
          <w:bCs/>
          <w:color w:val="636A6B" w:themeColor="text2"/>
          <w:sz w:val="24"/>
          <w:szCs w:val="24"/>
        </w:rPr>
        <w:t>Essential Ideas</w:t>
      </w:r>
      <w:r w:rsidR="007060C9">
        <w:rPr>
          <w:rFonts w:eastAsia="Times New Roman" w:cs="Times New Roman"/>
          <w:b/>
          <w:bCs/>
          <w:color w:val="636A6B" w:themeColor="text2"/>
          <w:sz w:val="24"/>
          <w:szCs w:val="24"/>
        </w:rPr>
        <w:t xml:space="preserve"> </w:t>
      </w:r>
    </w:p>
    <w:p w14:paraId="49812FAB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Introduction</w:t>
      </w:r>
    </w:p>
    <w:p w14:paraId="7C0EA05D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1.1. Chemistry in Context</w:t>
      </w:r>
    </w:p>
    <w:p w14:paraId="582B098B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1.2. Phases and Classification of Matter</w:t>
      </w:r>
    </w:p>
    <w:p w14:paraId="0619F9C8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1.3. Physical and Chemical Properties</w:t>
      </w:r>
    </w:p>
    <w:p w14:paraId="2D9030CB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1.4. Measurements</w:t>
      </w:r>
    </w:p>
    <w:p w14:paraId="0FACABFF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1.5. Measurement Uncertainty, Accuracy, and Precision</w:t>
      </w:r>
    </w:p>
    <w:p w14:paraId="6E4F1DB7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1.6. Mathematical Treatment of Measurement Results</w:t>
      </w:r>
    </w:p>
    <w:p w14:paraId="6C33EBA4" w14:textId="404169DC" w:rsidR="00DF55F6" w:rsidRPr="00B83ED8" w:rsidRDefault="00DF55F6" w:rsidP="000A1A97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636A6B" w:themeColor="text2"/>
          <w:sz w:val="24"/>
          <w:szCs w:val="24"/>
        </w:rPr>
      </w:pPr>
      <w:r w:rsidRPr="00B83ED8">
        <w:rPr>
          <w:rFonts w:eastAsia="Times New Roman" w:cs="Times New Roman"/>
          <w:b/>
          <w:bCs/>
          <w:color w:val="636A6B" w:themeColor="text2"/>
          <w:sz w:val="24"/>
          <w:szCs w:val="24"/>
        </w:rPr>
        <w:t>Atoms, Molecules, and Ions</w:t>
      </w:r>
      <w:r w:rsidR="007060C9">
        <w:rPr>
          <w:rFonts w:eastAsia="Times New Roman" w:cs="Times New Roman"/>
          <w:b/>
          <w:bCs/>
          <w:color w:val="636A6B" w:themeColor="text2"/>
          <w:sz w:val="24"/>
          <w:szCs w:val="24"/>
        </w:rPr>
        <w:t xml:space="preserve"> </w:t>
      </w:r>
    </w:p>
    <w:p w14:paraId="1EE3DDA7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Introduction</w:t>
      </w:r>
    </w:p>
    <w:p w14:paraId="26BB18E0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2.1. Early Ideas in Atomic Theory</w:t>
      </w:r>
    </w:p>
    <w:p w14:paraId="72B60E9B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2.2. Evolution of Atomic Theory</w:t>
      </w:r>
    </w:p>
    <w:p w14:paraId="4D5B4A37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2.3. Atomic Structure and Symbolism</w:t>
      </w:r>
    </w:p>
    <w:p w14:paraId="423B0E33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2.4. Chemical Formulas</w:t>
      </w:r>
    </w:p>
    <w:p w14:paraId="6E9C9BC8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2.5. The Periodic Table</w:t>
      </w:r>
    </w:p>
    <w:p w14:paraId="09113F05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2.6. Molecular and Ionic Compounds</w:t>
      </w:r>
    </w:p>
    <w:p w14:paraId="75AB63ED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2.7. Chemical Nomenclature</w:t>
      </w:r>
    </w:p>
    <w:p w14:paraId="4B257561" w14:textId="2886F45D" w:rsidR="00DF55F6" w:rsidRPr="00B83ED8" w:rsidRDefault="00DF55F6" w:rsidP="000A1A97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636A6B" w:themeColor="text2"/>
          <w:sz w:val="24"/>
          <w:szCs w:val="24"/>
        </w:rPr>
      </w:pPr>
      <w:r w:rsidRPr="00B83ED8">
        <w:rPr>
          <w:rFonts w:eastAsia="Times New Roman" w:cs="Times New Roman"/>
          <w:b/>
          <w:bCs/>
          <w:color w:val="636A6B" w:themeColor="text2"/>
          <w:sz w:val="24"/>
          <w:szCs w:val="24"/>
        </w:rPr>
        <w:t>Composition of Substances and Solutions</w:t>
      </w:r>
      <w:r w:rsidR="007060C9">
        <w:rPr>
          <w:rFonts w:eastAsia="Times New Roman" w:cs="Times New Roman"/>
          <w:b/>
          <w:bCs/>
          <w:color w:val="636A6B" w:themeColor="text2"/>
          <w:sz w:val="24"/>
          <w:szCs w:val="24"/>
        </w:rPr>
        <w:t xml:space="preserve"> </w:t>
      </w:r>
    </w:p>
    <w:p w14:paraId="7714F4DC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Introduction</w:t>
      </w:r>
    </w:p>
    <w:p w14:paraId="7A0287F7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3.1. Formula Mass and the Mole Concept</w:t>
      </w:r>
    </w:p>
    <w:p w14:paraId="4E270C3C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3.2. Determining Empirical and Molecular Formulas</w:t>
      </w:r>
    </w:p>
    <w:p w14:paraId="4B0D3D3A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3.3. Molarity</w:t>
      </w:r>
    </w:p>
    <w:p w14:paraId="55F2B555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3.4. Other Units for Solution Concentrations</w:t>
      </w:r>
    </w:p>
    <w:p w14:paraId="5B2360DC" w14:textId="5C596CA6" w:rsidR="00DF55F6" w:rsidRPr="00B83ED8" w:rsidRDefault="00DF55F6" w:rsidP="000A1A97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636A6B" w:themeColor="text2"/>
          <w:sz w:val="24"/>
          <w:szCs w:val="24"/>
        </w:rPr>
      </w:pPr>
      <w:r w:rsidRPr="00B83ED8">
        <w:rPr>
          <w:rFonts w:eastAsia="Times New Roman" w:cs="Times New Roman"/>
          <w:b/>
          <w:bCs/>
          <w:color w:val="636A6B" w:themeColor="text2"/>
          <w:sz w:val="24"/>
          <w:szCs w:val="24"/>
        </w:rPr>
        <w:t>Stoichiometry of Chemical Reactions</w:t>
      </w:r>
      <w:r w:rsidR="007060C9">
        <w:rPr>
          <w:rFonts w:eastAsia="Times New Roman" w:cs="Times New Roman"/>
          <w:b/>
          <w:bCs/>
          <w:color w:val="636A6B" w:themeColor="text2"/>
          <w:sz w:val="24"/>
          <w:szCs w:val="24"/>
        </w:rPr>
        <w:t xml:space="preserve"> </w:t>
      </w:r>
    </w:p>
    <w:p w14:paraId="7747AFBC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Introduction</w:t>
      </w:r>
    </w:p>
    <w:p w14:paraId="142DBB02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4.1. Writing and Balancing Chemical Equations</w:t>
      </w:r>
    </w:p>
    <w:p w14:paraId="396BEB02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4.2. Classifying Chemical Reactions</w:t>
      </w:r>
    </w:p>
    <w:p w14:paraId="7C2376CD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4.3. Reaction Stoichiometry</w:t>
      </w:r>
    </w:p>
    <w:p w14:paraId="779196D2" w14:textId="77777777" w:rsidR="00DF55F6" w:rsidRP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4.4. Reaction Yields</w:t>
      </w:r>
    </w:p>
    <w:p w14:paraId="2753FC56" w14:textId="77777777" w:rsidR="00DF55F6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424242"/>
          <w:sz w:val="24"/>
          <w:szCs w:val="24"/>
        </w:rPr>
      </w:pPr>
      <w:r w:rsidRPr="00DF55F6">
        <w:rPr>
          <w:rFonts w:eastAsia="Times New Roman" w:cs="Times New Roman"/>
          <w:color w:val="424242"/>
          <w:sz w:val="24"/>
          <w:szCs w:val="24"/>
        </w:rPr>
        <w:t>4.5. Quantitative Chemical Analysis</w:t>
      </w:r>
    </w:p>
    <w:p w14:paraId="331AC83C" w14:textId="6DAA067A" w:rsidR="003E0EE0" w:rsidRPr="00B83ED8" w:rsidRDefault="003E0EE0" w:rsidP="003E0EE0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636A6B" w:themeColor="text2"/>
          <w:sz w:val="24"/>
          <w:szCs w:val="24"/>
        </w:rPr>
      </w:pPr>
      <w:r w:rsidRPr="00B83ED8">
        <w:rPr>
          <w:rFonts w:eastAsia="Times New Roman" w:cs="Times New Roman"/>
          <w:b/>
          <w:bCs/>
          <w:color w:val="636A6B" w:themeColor="text2"/>
          <w:sz w:val="24"/>
          <w:szCs w:val="24"/>
        </w:rPr>
        <w:t>Gases</w:t>
      </w:r>
    </w:p>
    <w:p w14:paraId="258069AF" w14:textId="77777777" w:rsidR="003E0EE0" w:rsidRPr="00B83ED8" w:rsidRDefault="003E0EE0" w:rsidP="003E0EE0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Introduction</w:t>
      </w:r>
    </w:p>
    <w:p w14:paraId="4A6327C7" w14:textId="77777777" w:rsidR="003E0EE0" w:rsidRPr="00B83ED8" w:rsidRDefault="003E0EE0" w:rsidP="003E0EE0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9.1. Gas Pressure</w:t>
      </w:r>
    </w:p>
    <w:p w14:paraId="58F9E8E4" w14:textId="77777777" w:rsidR="003E0EE0" w:rsidRPr="00B83ED8" w:rsidRDefault="003E0EE0" w:rsidP="003E0EE0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9.2. Relating Pressure, Volume, Amount, and Temperature: The Ideal Gas Law</w:t>
      </w:r>
    </w:p>
    <w:p w14:paraId="06684661" w14:textId="77777777" w:rsidR="003E0EE0" w:rsidRPr="00B83ED8" w:rsidRDefault="003E0EE0" w:rsidP="003E0EE0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9.3. Stoichiometry of Gaseous Substances, Mixtures, and Reactions</w:t>
      </w:r>
    </w:p>
    <w:p w14:paraId="5C04476E" w14:textId="2EC75EEC" w:rsidR="00DF55F6" w:rsidRPr="00B83ED8" w:rsidRDefault="00DF55F6" w:rsidP="000A1A97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636A6B" w:themeColor="text2"/>
          <w:sz w:val="24"/>
          <w:szCs w:val="24"/>
        </w:rPr>
      </w:pPr>
      <w:r w:rsidRPr="00B83ED8">
        <w:rPr>
          <w:rFonts w:eastAsia="Times New Roman" w:cs="Times New Roman"/>
          <w:b/>
          <w:bCs/>
          <w:color w:val="636A6B" w:themeColor="text2"/>
          <w:sz w:val="24"/>
          <w:szCs w:val="24"/>
        </w:rPr>
        <w:t>Thermochemistry</w:t>
      </w:r>
    </w:p>
    <w:p w14:paraId="2B353F26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Introduction</w:t>
      </w:r>
    </w:p>
    <w:p w14:paraId="34C455C5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5.1. Energy Basics</w:t>
      </w:r>
    </w:p>
    <w:p w14:paraId="6B1B2C8C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5.2. Calorimetry</w:t>
      </w:r>
    </w:p>
    <w:p w14:paraId="10FFB192" w14:textId="68E61D6D" w:rsidR="00AF5A22" w:rsidRPr="00B83ED8" w:rsidRDefault="00DF55F6" w:rsidP="00AF5A22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5.3. Enthalpy</w:t>
      </w:r>
    </w:p>
    <w:p w14:paraId="7B7B4993" w14:textId="31914D17" w:rsidR="00DF55F6" w:rsidRPr="00B83ED8" w:rsidRDefault="00DF55F6" w:rsidP="000A1A97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636A6B" w:themeColor="text2"/>
          <w:sz w:val="24"/>
          <w:szCs w:val="24"/>
        </w:rPr>
      </w:pPr>
      <w:r w:rsidRPr="00B83ED8">
        <w:rPr>
          <w:rFonts w:eastAsia="Times New Roman" w:cs="Times New Roman"/>
          <w:b/>
          <w:bCs/>
          <w:color w:val="636A6B" w:themeColor="text2"/>
          <w:sz w:val="24"/>
          <w:szCs w:val="24"/>
        </w:rPr>
        <w:t>Electronic Structure and Periodic Properties of Elements</w:t>
      </w:r>
    </w:p>
    <w:p w14:paraId="43C297C5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Introduction</w:t>
      </w:r>
    </w:p>
    <w:p w14:paraId="1B4534B7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6.1. Electromagnetic Energy</w:t>
      </w:r>
    </w:p>
    <w:p w14:paraId="49040348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6.2. The Bohr Model</w:t>
      </w:r>
    </w:p>
    <w:p w14:paraId="39FEC0D7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6.3. Development of Quantum Theory</w:t>
      </w:r>
    </w:p>
    <w:p w14:paraId="7D38D038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lastRenderedPageBreak/>
        <w:t>6.4. Electronic Structure of Atoms (Electron Configurations)</w:t>
      </w:r>
    </w:p>
    <w:p w14:paraId="0798E590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6.5. Periodic Variations in Element Properties</w:t>
      </w:r>
    </w:p>
    <w:p w14:paraId="0FAB8A79" w14:textId="19C49C62" w:rsidR="00DF55F6" w:rsidRPr="00B83ED8" w:rsidRDefault="00DF55F6" w:rsidP="000A1A97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636A6B" w:themeColor="text2"/>
          <w:sz w:val="24"/>
          <w:szCs w:val="24"/>
        </w:rPr>
      </w:pPr>
      <w:r w:rsidRPr="00B83ED8">
        <w:rPr>
          <w:rFonts w:eastAsia="Times New Roman" w:cs="Times New Roman"/>
          <w:b/>
          <w:bCs/>
          <w:color w:val="636A6B" w:themeColor="text2"/>
          <w:sz w:val="24"/>
          <w:szCs w:val="24"/>
        </w:rPr>
        <w:t>Chemica</w:t>
      </w:r>
      <w:r w:rsidR="00524971">
        <w:rPr>
          <w:rFonts w:eastAsia="Times New Roman" w:cs="Times New Roman"/>
          <w:b/>
          <w:bCs/>
          <w:color w:val="636A6B" w:themeColor="text2"/>
          <w:sz w:val="24"/>
          <w:szCs w:val="24"/>
        </w:rPr>
        <w:t>l Bonding and Molecular Geometry</w:t>
      </w:r>
    </w:p>
    <w:p w14:paraId="42EC1089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Introduction</w:t>
      </w:r>
    </w:p>
    <w:p w14:paraId="754323AB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7.1. Ionic Bonding</w:t>
      </w:r>
    </w:p>
    <w:p w14:paraId="2BBC5766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7.2. Covalent Bonding</w:t>
      </w:r>
    </w:p>
    <w:p w14:paraId="7371BCB1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7.3. Lewis Symbols and Structures</w:t>
      </w:r>
    </w:p>
    <w:p w14:paraId="6D60CDEE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7.4. Formal Charges and Resonance</w:t>
      </w:r>
    </w:p>
    <w:p w14:paraId="35C91893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7.5. Strengths of Ionic and Covalent Bonds</w:t>
      </w:r>
    </w:p>
    <w:p w14:paraId="7EC095A4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7.6. Molecular Structure and Polarity</w:t>
      </w:r>
    </w:p>
    <w:p w14:paraId="3D39B767" w14:textId="264EC388" w:rsidR="00DF55F6" w:rsidRPr="00B83ED8" w:rsidRDefault="00DF55F6" w:rsidP="000A1A97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636A6B" w:themeColor="text2"/>
          <w:sz w:val="24"/>
          <w:szCs w:val="24"/>
        </w:rPr>
      </w:pPr>
      <w:r w:rsidRPr="00B83ED8">
        <w:rPr>
          <w:rFonts w:eastAsia="Times New Roman" w:cs="Times New Roman"/>
          <w:b/>
          <w:bCs/>
          <w:color w:val="636A6B" w:themeColor="text2"/>
          <w:sz w:val="24"/>
          <w:szCs w:val="24"/>
        </w:rPr>
        <w:t>Advanced Theories of Covalent Bonding</w:t>
      </w:r>
    </w:p>
    <w:p w14:paraId="6A3DC9F3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Introduction</w:t>
      </w:r>
    </w:p>
    <w:p w14:paraId="5F795FD1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8.1. Valence Bond Theory</w:t>
      </w:r>
    </w:p>
    <w:p w14:paraId="4E5DCE62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8.2. Hybrid Atomic Orbitals</w:t>
      </w:r>
    </w:p>
    <w:p w14:paraId="7FC3704C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8.3. Multiple Bonds</w:t>
      </w:r>
    </w:p>
    <w:p w14:paraId="07B806A1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8.4. Molecular Orbital Theory</w:t>
      </w:r>
    </w:p>
    <w:p w14:paraId="35F3D35D" w14:textId="0DB2FADE" w:rsidR="00DF55F6" w:rsidRPr="00B83ED8" w:rsidRDefault="00DF55F6" w:rsidP="000A1A97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636A6B" w:themeColor="text2"/>
          <w:sz w:val="24"/>
          <w:szCs w:val="24"/>
        </w:rPr>
      </w:pPr>
      <w:r w:rsidRPr="00B83ED8">
        <w:rPr>
          <w:rFonts w:eastAsia="Times New Roman" w:cs="Times New Roman"/>
          <w:b/>
          <w:bCs/>
          <w:color w:val="636A6B" w:themeColor="text2"/>
          <w:sz w:val="24"/>
          <w:szCs w:val="24"/>
        </w:rPr>
        <w:t>Liquids and Solids</w:t>
      </w:r>
    </w:p>
    <w:p w14:paraId="6600768B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Introduction</w:t>
      </w:r>
    </w:p>
    <w:p w14:paraId="3AD09195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10.1. Intermolecular Forces</w:t>
      </w:r>
    </w:p>
    <w:p w14:paraId="6E6DC7DC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10.2. Properties of Liquids</w:t>
      </w:r>
    </w:p>
    <w:p w14:paraId="04992EBF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10.3. Phase Transitions</w:t>
      </w:r>
    </w:p>
    <w:p w14:paraId="77DD77A8" w14:textId="2E473E87" w:rsidR="00DF55F6" w:rsidRPr="00B83ED8" w:rsidRDefault="00DF55F6" w:rsidP="000A1A97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636A6B" w:themeColor="text2"/>
          <w:sz w:val="24"/>
          <w:szCs w:val="24"/>
        </w:rPr>
      </w:pPr>
      <w:r w:rsidRPr="00B83ED8">
        <w:rPr>
          <w:rFonts w:eastAsia="Times New Roman" w:cs="Times New Roman"/>
          <w:b/>
          <w:bCs/>
          <w:color w:val="636A6B" w:themeColor="text2"/>
          <w:sz w:val="24"/>
          <w:szCs w:val="24"/>
        </w:rPr>
        <w:t>Solutions and Colloids</w:t>
      </w:r>
    </w:p>
    <w:p w14:paraId="06445A73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Introduction</w:t>
      </w:r>
    </w:p>
    <w:p w14:paraId="074EAF58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11.1. The Dissolution Process</w:t>
      </w:r>
    </w:p>
    <w:p w14:paraId="70A973F8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11.2. Electrolytes</w:t>
      </w:r>
    </w:p>
    <w:p w14:paraId="2FD2E95B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11.3. Solubility</w:t>
      </w:r>
    </w:p>
    <w:p w14:paraId="494F1010" w14:textId="77777777" w:rsidR="00DF55F6" w:rsidRPr="00B83ED8" w:rsidRDefault="00DF55F6" w:rsidP="000A1A97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</w:rPr>
      </w:pPr>
      <w:r w:rsidRPr="00B83ED8">
        <w:rPr>
          <w:rFonts w:eastAsia="Times New Roman" w:cs="Times New Roman"/>
          <w:sz w:val="24"/>
          <w:szCs w:val="24"/>
        </w:rPr>
        <w:t>11.4. Colligative Properties</w:t>
      </w:r>
    </w:p>
    <w:p w14:paraId="1420867C" w14:textId="77777777" w:rsidR="00DF55F6" w:rsidRPr="00B83ED8" w:rsidRDefault="00DF55F6" w:rsidP="00DF55F6">
      <w:pPr>
        <w:spacing w:after="0" w:line="240" w:lineRule="auto"/>
        <w:jc w:val="left"/>
        <w:rPr>
          <w:rFonts w:eastAsia="Times New Roman" w:cs="Times New Roman"/>
        </w:rPr>
      </w:pPr>
    </w:p>
    <w:p w14:paraId="1A3D2FFA" w14:textId="77777777" w:rsidR="00581688" w:rsidRPr="00B83ED8" w:rsidRDefault="00581688" w:rsidP="00581688">
      <w:pPr>
        <w:jc w:val="both"/>
        <w:rPr>
          <w:b/>
        </w:rPr>
      </w:pPr>
      <w:r w:rsidRPr="00B83ED8">
        <w:rPr>
          <w:b/>
        </w:rPr>
        <w:t>Course Objectives:</w:t>
      </w:r>
    </w:p>
    <w:p w14:paraId="38665772" w14:textId="77777777" w:rsidR="00581688" w:rsidRPr="00B83ED8" w:rsidRDefault="00581688" w:rsidP="00581688">
      <w:pPr>
        <w:pStyle w:val="NormalWeb"/>
        <w:shd w:val="clear" w:color="auto" w:fill="FFFFFF"/>
        <w:rPr>
          <w:rFonts w:asciiTheme="minorHAnsi" w:hAnsiTheme="minorHAnsi"/>
          <w:color w:val="636A6B" w:themeColor="text2"/>
        </w:rPr>
      </w:pPr>
      <w:r w:rsidRPr="00B83ED8">
        <w:rPr>
          <w:rFonts w:asciiTheme="minorHAnsi" w:hAnsiTheme="minorHAnsi"/>
          <w:color w:val="636A6B" w:themeColor="text2"/>
        </w:rPr>
        <w:t xml:space="preserve">Upon successful completion of this course, the student will be able to demonstrate the following measurable skills and abilities: </w:t>
      </w:r>
    </w:p>
    <w:p w14:paraId="49359125" w14:textId="77777777" w:rsidR="00581688" w:rsidRPr="00B83ED8" w:rsidRDefault="00581688" w:rsidP="00581688">
      <w:pPr>
        <w:pStyle w:val="NormalWeb"/>
        <w:numPr>
          <w:ilvl w:val="0"/>
          <w:numId w:val="28"/>
        </w:numPr>
        <w:shd w:val="clear" w:color="auto" w:fill="FFFFFF"/>
        <w:contextualSpacing/>
        <w:rPr>
          <w:rFonts w:asciiTheme="minorHAnsi" w:hAnsiTheme="minorHAnsi"/>
          <w:color w:val="636A6B" w:themeColor="text2"/>
        </w:rPr>
      </w:pPr>
      <w:r w:rsidRPr="00B83ED8">
        <w:rPr>
          <w:rFonts w:asciiTheme="minorHAnsi" w:hAnsiTheme="minorHAnsi"/>
          <w:color w:val="636A6B" w:themeColor="text2"/>
        </w:rPr>
        <w:t>Apply the scientific method to chemistry data and problems, including hypothesis development, testing, and evaluation.</w:t>
      </w:r>
    </w:p>
    <w:p w14:paraId="270E2564" w14:textId="77777777" w:rsidR="00581688" w:rsidRPr="00B83ED8" w:rsidRDefault="00581688" w:rsidP="00581688">
      <w:pPr>
        <w:pStyle w:val="NormalWeb"/>
        <w:numPr>
          <w:ilvl w:val="0"/>
          <w:numId w:val="28"/>
        </w:numPr>
        <w:shd w:val="clear" w:color="auto" w:fill="FFFFFF"/>
        <w:tabs>
          <w:tab w:val="num" w:pos="360"/>
        </w:tabs>
        <w:contextualSpacing/>
        <w:rPr>
          <w:rFonts w:asciiTheme="minorHAnsi" w:hAnsiTheme="minorHAnsi"/>
          <w:color w:val="636A6B" w:themeColor="text2"/>
        </w:rPr>
      </w:pPr>
      <w:r w:rsidRPr="00B83ED8">
        <w:rPr>
          <w:rFonts w:asciiTheme="minorHAnsi" w:hAnsiTheme="minorHAnsi"/>
          <w:color w:val="636A6B" w:themeColor="text2"/>
        </w:rPr>
        <w:t xml:space="preserve">Write balanced chemical equations including net ionic and oxidation-reduction equations. </w:t>
      </w:r>
    </w:p>
    <w:p w14:paraId="64BD24D9" w14:textId="77777777" w:rsidR="00581688" w:rsidRPr="00B83ED8" w:rsidRDefault="00581688" w:rsidP="00581688">
      <w:pPr>
        <w:pStyle w:val="NormalWeb"/>
        <w:numPr>
          <w:ilvl w:val="0"/>
          <w:numId w:val="28"/>
        </w:numPr>
        <w:shd w:val="clear" w:color="auto" w:fill="FFFFFF"/>
        <w:tabs>
          <w:tab w:val="num" w:pos="360"/>
        </w:tabs>
        <w:contextualSpacing/>
        <w:rPr>
          <w:rFonts w:asciiTheme="minorHAnsi" w:hAnsiTheme="minorHAnsi"/>
          <w:color w:val="636A6B" w:themeColor="text2"/>
        </w:rPr>
      </w:pPr>
      <w:r w:rsidRPr="00B83ED8">
        <w:rPr>
          <w:rFonts w:asciiTheme="minorHAnsi" w:hAnsiTheme="minorHAnsi"/>
          <w:color w:val="636A6B" w:themeColor="text2"/>
        </w:rPr>
        <w:t xml:space="preserve">Assess the different models of the atom. </w:t>
      </w:r>
    </w:p>
    <w:p w14:paraId="473B8986" w14:textId="77777777" w:rsidR="00581688" w:rsidRPr="00B83ED8" w:rsidRDefault="00581688" w:rsidP="00581688">
      <w:pPr>
        <w:pStyle w:val="NormalWeb"/>
        <w:numPr>
          <w:ilvl w:val="0"/>
          <w:numId w:val="28"/>
        </w:numPr>
        <w:shd w:val="clear" w:color="auto" w:fill="FFFFFF"/>
        <w:tabs>
          <w:tab w:val="num" w:pos="360"/>
        </w:tabs>
        <w:contextualSpacing/>
        <w:rPr>
          <w:rFonts w:asciiTheme="minorHAnsi" w:hAnsiTheme="minorHAnsi"/>
          <w:color w:val="636A6B" w:themeColor="text2"/>
        </w:rPr>
      </w:pPr>
      <w:r w:rsidRPr="00B83ED8">
        <w:rPr>
          <w:rFonts w:asciiTheme="minorHAnsi" w:hAnsiTheme="minorHAnsi"/>
          <w:color w:val="636A6B" w:themeColor="text2"/>
        </w:rPr>
        <w:t xml:space="preserve">Use standard nomenclature and notation. </w:t>
      </w:r>
    </w:p>
    <w:p w14:paraId="5217BAB6" w14:textId="77777777" w:rsidR="00581688" w:rsidRPr="00B83ED8" w:rsidRDefault="00581688" w:rsidP="00581688">
      <w:pPr>
        <w:pStyle w:val="NormalWeb"/>
        <w:numPr>
          <w:ilvl w:val="0"/>
          <w:numId w:val="28"/>
        </w:numPr>
        <w:shd w:val="clear" w:color="auto" w:fill="FFFFFF"/>
        <w:tabs>
          <w:tab w:val="num" w:pos="360"/>
        </w:tabs>
        <w:contextualSpacing/>
        <w:rPr>
          <w:rFonts w:asciiTheme="minorHAnsi" w:hAnsiTheme="minorHAnsi"/>
          <w:color w:val="636A6B" w:themeColor="text2"/>
        </w:rPr>
      </w:pPr>
      <w:r w:rsidRPr="00B83ED8">
        <w:rPr>
          <w:rFonts w:asciiTheme="minorHAnsi" w:hAnsiTheme="minorHAnsi"/>
          <w:color w:val="636A6B" w:themeColor="text2"/>
        </w:rPr>
        <w:t xml:space="preserve">Calculate the formula weight, mass percentages, and empirical formula. </w:t>
      </w:r>
    </w:p>
    <w:p w14:paraId="7362BA92" w14:textId="77777777" w:rsidR="00581688" w:rsidRPr="00B83ED8" w:rsidRDefault="00581688" w:rsidP="00581688">
      <w:pPr>
        <w:pStyle w:val="NormalWeb"/>
        <w:numPr>
          <w:ilvl w:val="0"/>
          <w:numId w:val="28"/>
        </w:numPr>
        <w:shd w:val="clear" w:color="auto" w:fill="FFFFFF"/>
        <w:tabs>
          <w:tab w:val="num" w:pos="360"/>
        </w:tabs>
        <w:contextualSpacing/>
        <w:rPr>
          <w:rFonts w:asciiTheme="minorHAnsi" w:hAnsiTheme="minorHAnsi"/>
          <w:color w:val="636A6B" w:themeColor="text2"/>
        </w:rPr>
      </w:pPr>
      <w:r w:rsidRPr="00B83ED8">
        <w:rPr>
          <w:rFonts w:asciiTheme="minorHAnsi" w:hAnsiTheme="minorHAnsi"/>
          <w:color w:val="636A6B" w:themeColor="text2"/>
        </w:rPr>
        <w:t xml:space="preserve">Evaluate mole and limiting reactant stoichiometry calculations. </w:t>
      </w:r>
    </w:p>
    <w:p w14:paraId="2D9C66CE" w14:textId="77777777" w:rsidR="00581688" w:rsidRPr="00B83ED8" w:rsidRDefault="00581688" w:rsidP="00581688">
      <w:pPr>
        <w:pStyle w:val="NormalWeb"/>
        <w:numPr>
          <w:ilvl w:val="0"/>
          <w:numId w:val="28"/>
        </w:numPr>
        <w:shd w:val="clear" w:color="auto" w:fill="FFFFFF"/>
        <w:tabs>
          <w:tab w:val="num" w:pos="360"/>
        </w:tabs>
        <w:contextualSpacing/>
        <w:rPr>
          <w:rFonts w:asciiTheme="minorHAnsi" w:hAnsiTheme="minorHAnsi"/>
          <w:color w:val="636A6B" w:themeColor="text2"/>
        </w:rPr>
      </w:pPr>
      <w:r w:rsidRPr="00B83ED8">
        <w:rPr>
          <w:rFonts w:asciiTheme="minorHAnsi" w:hAnsiTheme="minorHAnsi"/>
          <w:color w:val="636A6B" w:themeColor="text2"/>
        </w:rPr>
        <w:t xml:space="preserve">Analyze the ideal gas law and predict deviations from ideal behavior. </w:t>
      </w:r>
    </w:p>
    <w:p w14:paraId="6420B8BD" w14:textId="77777777" w:rsidR="00581688" w:rsidRPr="00B83ED8" w:rsidRDefault="00581688" w:rsidP="00581688">
      <w:pPr>
        <w:pStyle w:val="NormalWeb"/>
        <w:numPr>
          <w:ilvl w:val="0"/>
          <w:numId w:val="28"/>
        </w:numPr>
        <w:shd w:val="clear" w:color="auto" w:fill="FFFFFF"/>
        <w:tabs>
          <w:tab w:val="num" w:pos="360"/>
        </w:tabs>
        <w:contextualSpacing/>
        <w:rPr>
          <w:rFonts w:asciiTheme="minorHAnsi" w:hAnsiTheme="minorHAnsi"/>
          <w:color w:val="636A6B" w:themeColor="text2"/>
        </w:rPr>
      </w:pPr>
      <w:r w:rsidRPr="00B83ED8">
        <w:rPr>
          <w:rFonts w:asciiTheme="minorHAnsi" w:hAnsiTheme="minorHAnsi"/>
          <w:color w:val="636A6B" w:themeColor="text2"/>
        </w:rPr>
        <w:t xml:space="preserve">Calculate enthalpies of reaction using bond energies. </w:t>
      </w:r>
    </w:p>
    <w:p w14:paraId="565C0493" w14:textId="77777777" w:rsidR="00581688" w:rsidRPr="00B83ED8" w:rsidRDefault="00581688" w:rsidP="00581688">
      <w:pPr>
        <w:pStyle w:val="NormalWeb"/>
        <w:numPr>
          <w:ilvl w:val="0"/>
          <w:numId w:val="28"/>
        </w:numPr>
        <w:shd w:val="clear" w:color="auto" w:fill="FFFFFF"/>
        <w:tabs>
          <w:tab w:val="num" w:pos="360"/>
        </w:tabs>
        <w:contextualSpacing/>
        <w:rPr>
          <w:rFonts w:asciiTheme="minorHAnsi" w:hAnsiTheme="minorHAnsi"/>
          <w:color w:val="636A6B" w:themeColor="text2"/>
        </w:rPr>
      </w:pPr>
      <w:r w:rsidRPr="00B83ED8">
        <w:rPr>
          <w:rFonts w:asciiTheme="minorHAnsi" w:hAnsiTheme="minorHAnsi"/>
          <w:color w:val="636A6B" w:themeColor="text2"/>
        </w:rPr>
        <w:t>Determine the relative strengths of acids, bases, and electrolytes.</w:t>
      </w:r>
    </w:p>
    <w:p w14:paraId="2328540B" w14:textId="77777777" w:rsidR="00581688" w:rsidRPr="00B83ED8" w:rsidRDefault="00581688" w:rsidP="00581688">
      <w:pPr>
        <w:pStyle w:val="NormalWeb"/>
        <w:numPr>
          <w:ilvl w:val="0"/>
          <w:numId w:val="28"/>
        </w:numPr>
        <w:shd w:val="clear" w:color="auto" w:fill="FFFFFF"/>
        <w:tabs>
          <w:tab w:val="num" w:pos="360"/>
        </w:tabs>
        <w:contextualSpacing/>
        <w:rPr>
          <w:rFonts w:asciiTheme="minorHAnsi" w:hAnsiTheme="minorHAnsi"/>
          <w:color w:val="636A6B" w:themeColor="text2"/>
        </w:rPr>
      </w:pPr>
      <w:r w:rsidRPr="00B83ED8">
        <w:rPr>
          <w:rFonts w:asciiTheme="minorHAnsi" w:hAnsiTheme="minorHAnsi"/>
          <w:color w:val="636A6B" w:themeColor="text2"/>
        </w:rPr>
        <w:t xml:space="preserve">Diagram hybridization, geometry, and polarity for simple molecules. </w:t>
      </w:r>
    </w:p>
    <w:p w14:paraId="5D2CFF43" w14:textId="77777777" w:rsidR="00581688" w:rsidRPr="00B83ED8" w:rsidRDefault="00581688" w:rsidP="00581688">
      <w:pPr>
        <w:pStyle w:val="NormalWeb"/>
        <w:numPr>
          <w:ilvl w:val="0"/>
          <w:numId w:val="27"/>
        </w:numPr>
        <w:shd w:val="clear" w:color="auto" w:fill="FFFFFF"/>
        <w:contextualSpacing/>
        <w:rPr>
          <w:rFonts w:asciiTheme="minorHAnsi" w:hAnsiTheme="minorHAnsi"/>
          <w:color w:val="636A6B" w:themeColor="text2"/>
        </w:rPr>
      </w:pPr>
      <w:r w:rsidRPr="00B83ED8">
        <w:rPr>
          <w:rFonts w:asciiTheme="minorHAnsi" w:hAnsiTheme="minorHAnsi"/>
          <w:color w:val="636A6B" w:themeColor="text2"/>
        </w:rPr>
        <w:t xml:space="preserve">Evaluate bonding in compounds and ions. </w:t>
      </w:r>
    </w:p>
    <w:p w14:paraId="2249A24E" w14:textId="77777777" w:rsidR="00581688" w:rsidRPr="00B83ED8" w:rsidRDefault="00581688" w:rsidP="00581688">
      <w:pPr>
        <w:pStyle w:val="NormalWeb"/>
        <w:numPr>
          <w:ilvl w:val="0"/>
          <w:numId w:val="27"/>
        </w:numPr>
        <w:shd w:val="clear" w:color="auto" w:fill="FFFFFF"/>
        <w:contextualSpacing/>
        <w:rPr>
          <w:rFonts w:asciiTheme="minorHAnsi" w:hAnsiTheme="minorHAnsi"/>
          <w:color w:val="636A6B" w:themeColor="text2"/>
        </w:rPr>
      </w:pPr>
      <w:r w:rsidRPr="00B83ED8">
        <w:rPr>
          <w:rFonts w:asciiTheme="minorHAnsi" w:hAnsiTheme="minorHAnsi"/>
          <w:color w:val="636A6B" w:themeColor="text2"/>
        </w:rPr>
        <w:t xml:space="preserve">Differentiate between solids, liquids, gases, and phase changes. </w:t>
      </w:r>
    </w:p>
    <w:p w14:paraId="7DE45290" w14:textId="77777777" w:rsidR="00581688" w:rsidRPr="00B83ED8" w:rsidRDefault="00581688" w:rsidP="00581688">
      <w:pPr>
        <w:pStyle w:val="NormalWeb"/>
        <w:numPr>
          <w:ilvl w:val="0"/>
          <w:numId w:val="27"/>
        </w:numPr>
        <w:shd w:val="clear" w:color="auto" w:fill="FFFFFF"/>
        <w:contextualSpacing/>
        <w:rPr>
          <w:rFonts w:asciiTheme="minorHAnsi" w:hAnsiTheme="minorHAnsi"/>
          <w:color w:val="636A6B" w:themeColor="text2"/>
        </w:rPr>
      </w:pPr>
      <w:r w:rsidRPr="00B83ED8">
        <w:rPr>
          <w:rFonts w:asciiTheme="minorHAnsi" w:hAnsiTheme="minorHAnsi"/>
          <w:color w:val="636A6B" w:themeColor="text2"/>
        </w:rPr>
        <w:t xml:space="preserve">Evaluate metallic bonding and semiconductors. </w:t>
      </w:r>
    </w:p>
    <w:p w14:paraId="3B406269" w14:textId="77777777" w:rsidR="00581688" w:rsidRPr="00B83ED8" w:rsidRDefault="00581688" w:rsidP="00581688">
      <w:pPr>
        <w:pStyle w:val="NormalWeb"/>
        <w:numPr>
          <w:ilvl w:val="0"/>
          <w:numId w:val="27"/>
        </w:numPr>
        <w:shd w:val="clear" w:color="auto" w:fill="FFFFFF"/>
        <w:contextualSpacing/>
        <w:rPr>
          <w:rFonts w:asciiTheme="minorHAnsi" w:hAnsiTheme="minorHAnsi"/>
          <w:color w:val="636A6B" w:themeColor="text2"/>
        </w:rPr>
      </w:pPr>
      <w:r w:rsidRPr="00B83ED8">
        <w:rPr>
          <w:rFonts w:asciiTheme="minorHAnsi" w:hAnsiTheme="minorHAnsi"/>
          <w:color w:val="636A6B" w:themeColor="text2"/>
        </w:rPr>
        <w:t xml:space="preserve">Analyze concentration units for solutions and solving solution stoichiometry problems. </w:t>
      </w:r>
    </w:p>
    <w:p w14:paraId="300C38FA" w14:textId="77777777" w:rsidR="00581688" w:rsidRPr="00B83ED8" w:rsidRDefault="00581688" w:rsidP="00581688">
      <w:pPr>
        <w:pStyle w:val="NormalWeb"/>
        <w:numPr>
          <w:ilvl w:val="0"/>
          <w:numId w:val="27"/>
        </w:numPr>
        <w:shd w:val="clear" w:color="auto" w:fill="FFFFFF"/>
        <w:contextualSpacing/>
        <w:rPr>
          <w:rFonts w:asciiTheme="minorHAnsi" w:hAnsiTheme="minorHAnsi"/>
          <w:color w:val="636A6B" w:themeColor="text2"/>
        </w:rPr>
      </w:pPr>
      <w:r w:rsidRPr="00B83ED8">
        <w:rPr>
          <w:rFonts w:asciiTheme="minorHAnsi" w:hAnsiTheme="minorHAnsi"/>
          <w:color w:val="636A6B" w:themeColor="text2"/>
        </w:rPr>
        <w:t xml:space="preserve">Evaluate colligative properties of solutions. </w:t>
      </w:r>
    </w:p>
    <w:p w14:paraId="5FF298B3" w14:textId="77777777" w:rsidR="00581688" w:rsidRPr="00B83ED8" w:rsidRDefault="00581688" w:rsidP="00581688">
      <w:pPr>
        <w:pStyle w:val="NormalWeb"/>
        <w:numPr>
          <w:ilvl w:val="0"/>
          <w:numId w:val="27"/>
        </w:numPr>
        <w:shd w:val="clear" w:color="auto" w:fill="FFFFFF"/>
        <w:contextualSpacing/>
        <w:rPr>
          <w:rFonts w:asciiTheme="minorHAnsi" w:hAnsiTheme="minorHAnsi"/>
          <w:color w:val="636A6B" w:themeColor="text2"/>
        </w:rPr>
      </w:pPr>
      <w:r w:rsidRPr="00B83ED8">
        <w:rPr>
          <w:rFonts w:asciiTheme="minorHAnsi" w:hAnsiTheme="minorHAnsi"/>
          <w:color w:val="636A6B" w:themeColor="text2"/>
        </w:rPr>
        <w:t>Carry out various calculations involving particles, moles, grams, unit conversions, scientific notation, multi-variable equations, etc., using a scientific calculator.</w:t>
      </w:r>
    </w:p>
    <w:p w14:paraId="18F7FD44" w14:textId="77777777" w:rsidR="00377A23" w:rsidRPr="00B83ED8" w:rsidRDefault="00377A23" w:rsidP="00DF55F6">
      <w:pPr>
        <w:pStyle w:val="Heading4"/>
        <w:spacing w:after="180"/>
        <w:jc w:val="both"/>
        <w:textAlignment w:val="baseline"/>
        <w:rPr>
          <w:rFonts w:asciiTheme="minorHAnsi" w:hAnsiTheme="minorHAnsi"/>
          <w:color w:val="636A6B" w:themeColor="text2"/>
        </w:rPr>
      </w:pPr>
    </w:p>
    <w:sectPr w:rsidR="00377A23" w:rsidRPr="00B83ED8" w:rsidSect="00A33B63">
      <w:footerReference w:type="default" r:id="rId12"/>
      <w:headerReference w:type="first" r:id="rId13"/>
      <w:pgSz w:w="12240" w:h="15840"/>
      <w:pgMar w:top="230" w:right="792" w:bottom="270" w:left="792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CD9D3" w14:textId="77777777" w:rsidR="00070F32" w:rsidRDefault="00070F32" w:rsidP="008B2920">
      <w:pPr>
        <w:spacing w:after="0" w:line="240" w:lineRule="auto"/>
      </w:pPr>
      <w:r>
        <w:separator/>
      </w:r>
    </w:p>
  </w:endnote>
  <w:endnote w:type="continuationSeparator" w:id="0">
    <w:p w14:paraId="43A62FF4" w14:textId="77777777" w:rsidR="00070F32" w:rsidRDefault="00070F32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dugi">
    <w:altName w:val="Athelas Bold Italic"/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777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9B8EA" w14:textId="6249377A" w:rsidR="00591E2C" w:rsidRDefault="00591E2C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9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84BA" w14:textId="77777777" w:rsidR="00070F32" w:rsidRDefault="00070F32" w:rsidP="008B2920">
      <w:pPr>
        <w:spacing w:after="0" w:line="240" w:lineRule="auto"/>
      </w:pPr>
      <w:r>
        <w:separator/>
      </w:r>
    </w:p>
  </w:footnote>
  <w:footnote w:type="continuationSeparator" w:id="0">
    <w:p w14:paraId="08A2965B" w14:textId="77777777" w:rsidR="00070F32" w:rsidRDefault="00070F32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591E2C" w14:paraId="3AB6D0D3" w14:textId="77777777" w:rsidTr="00A33B63">
      <w:trPr>
        <w:trHeight w:val="13"/>
      </w:trPr>
      <w:sdt>
        <w:sdtPr>
          <w:rPr>
            <w:color w:val="auto"/>
            <w:sz w:val="28"/>
          </w:rPr>
          <w:alias w:val="Your Name:"/>
          <w:tag w:val="Your Name:"/>
          <w:id w:val="135476709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729E3727" w14:textId="1A9E905F" w:rsidR="00591E2C" w:rsidRPr="0097140A" w:rsidRDefault="00657965" w:rsidP="00221008">
              <w:pPr>
                <w:pStyle w:val="Heading1"/>
                <w:rPr>
                  <w:color w:val="auto"/>
                  <w:sz w:val="28"/>
                </w:rPr>
              </w:pPr>
              <w:r>
                <w:rPr>
                  <w:color w:val="auto"/>
                  <w:sz w:val="28"/>
                </w:rPr>
                <w:t>General Chemistry 1A CRn: 31825</w:t>
              </w:r>
              <w:r>
                <w:rPr>
                  <w:color w:val="auto"/>
                  <w:sz w:val="28"/>
                </w:rPr>
                <w:br/>
                <w:t>Spring 2019 TR 11:30am -12:45pm</w:t>
              </w:r>
            </w:p>
          </w:tc>
        </w:sdtContent>
      </w:sdt>
    </w:tr>
    <w:tr w:rsidR="00591E2C" w14:paraId="52F7750D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275F9A9" w14:textId="77777777" w:rsidR="00591E2C" w:rsidRDefault="00591E2C" w:rsidP="00142F58"/>
      </w:tc>
    </w:tr>
  </w:tbl>
  <w:p w14:paraId="7A525773" w14:textId="77777777" w:rsidR="00591E2C" w:rsidRDefault="00591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A54"/>
    <w:multiLevelType w:val="multilevel"/>
    <w:tmpl w:val="F5DE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E0837"/>
    <w:multiLevelType w:val="hybridMultilevel"/>
    <w:tmpl w:val="3476F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0AB1"/>
    <w:multiLevelType w:val="hybridMultilevel"/>
    <w:tmpl w:val="CC9280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72ED4"/>
    <w:multiLevelType w:val="multilevel"/>
    <w:tmpl w:val="7910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208AC"/>
    <w:multiLevelType w:val="multilevel"/>
    <w:tmpl w:val="B796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4608E"/>
    <w:multiLevelType w:val="hybridMultilevel"/>
    <w:tmpl w:val="C85C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15606"/>
    <w:multiLevelType w:val="hybridMultilevel"/>
    <w:tmpl w:val="F6DE4AF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96551C3"/>
    <w:multiLevelType w:val="multilevel"/>
    <w:tmpl w:val="EECE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B32A66"/>
    <w:multiLevelType w:val="multilevel"/>
    <w:tmpl w:val="A14E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B3F79"/>
    <w:multiLevelType w:val="multilevel"/>
    <w:tmpl w:val="675A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ED70D6"/>
    <w:multiLevelType w:val="multilevel"/>
    <w:tmpl w:val="09B8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977D6C"/>
    <w:multiLevelType w:val="multilevel"/>
    <w:tmpl w:val="E26A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BB3635"/>
    <w:multiLevelType w:val="multilevel"/>
    <w:tmpl w:val="C1BC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8E0FBD"/>
    <w:multiLevelType w:val="multilevel"/>
    <w:tmpl w:val="DB2A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B72815"/>
    <w:multiLevelType w:val="multilevel"/>
    <w:tmpl w:val="E60C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C3470A"/>
    <w:multiLevelType w:val="hybridMultilevel"/>
    <w:tmpl w:val="F82C4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7609"/>
    <w:multiLevelType w:val="multilevel"/>
    <w:tmpl w:val="29EA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D86E17"/>
    <w:multiLevelType w:val="hybridMultilevel"/>
    <w:tmpl w:val="F9B891F6"/>
    <w:lvl w:ilvl="0" w:tplc="FB76A4B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17E33"/>
    <w:multiLevelType w:val="multilevel"/>
    <w:tmpl w:val="94D4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C361F8"/>
    <w:multiLevelType w:val="hybridMultilevel"/>
    <w:tmpl w:val="A2A2BB7C"/>
    <w:lvl w:ilvl="0" w:tplc="3CB2D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C75548"/>
    <w:multiLevelType w:val="hybridMultilevel"/>
    <w:tmpl w:val="B7F81C20"/>
    <w:lvl w:ilvl="0" w:tplc="D60061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3593C"/>
    <w:multiLevelType w:val="multilevel"/>
    <w:tmpl w:val="3C90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565F1F"/>
    <w:multiLevelType w:val="hybridMultilevel"/>
    <w:tmpl w:val="D0BC666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2807AF5"/>
    <w:multiLevelType w:val="hybridMultilevel"/>
    <w:tmpl w:val="B4D856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B3A68"/>
    <w:multiLevelType w:val="hybridMultilevel"/>
    <w:tmpl w:val="DA324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14C56"/>
    <w:multiLevelType w:val="multilevel"/>
    <w:tmpl w:val="819E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9B6D17"/>
    <w:multiLevelType w:val="hybridMultilevel"/>
    <w:tmpl w:val="C952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C532D"/>
    <w:multiLevelType w:val="hybridMultilevel"/>
    <w:tmpl w:val="D6E25210"/>
    <w:lvl w:ilvl="0" w:tplc="8D0A3006">
      <w:numFmt w:val="bullet"/>
      <w:lvlText w:val="•"/>
      <w:lvlJc w:val="left"/>
      <w:pPr>
        <w:ind w:left="1080" w:hanging="720"/>
      </w:pPr>
      <w:rPr>
        <w:rFonts w:ascii="Gadugi" w:eastAsiaTheme="minorHAnsi" w:hAnsi="Gadug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2"/>
  </w:num>
  <w:num w:numId="6">
    <w:abstractNumId w:val="27"/>
  </w:num>
  <w:num w:numId="7">
    <w:abstractNumId w:val="20"/>
  </w:num>
  <w:num w:numId="8">
    <w:abstractNumId w:val="17"/>
  </w:num>
  <w:num w:numId="9">
    <w:abstractNumId w:val="1"/>
  </w:num>
  <w:num w:numId="10">
    <w:abstractNumId w:val="19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  <w:num w:numId="15">
    <w:abstractNumId w:val="21"/>
  </w:num>
  <w:num w:numId="16">
    <w:abstractNumId w:val="14"/>
  </w:num>
  <w:num w:numId="17">
    <w:abstractNumId w:val="9"/>
  </w:num>
  <w:num w:numId="18">
    <w:abstractNumId w:val="10"/>
  </w:num>
  <w:num w:numId="19">
    <w:abstractNumId w:val="18"/>
  </w:num>
  <w:num w:numId="20">
    <w:abstractNumId w:val="7"/>
  </w:num>
  <w:num w:numId="21">
    <w:abstractNumId w:val="3"/>
  </w:num>
  <w:num w:numId="22">
    <w:abstractNumId w:val="25"/>
  </w:num>
  <w:num w:numId="23">
    <w:abstractNumId w:val="2"/>
  </w:num>
  <w:num w:numId="24">
    <w:abstractNumId w:val="24"/>
  </w:num>
  <w:num w:numId="25">
    <w:abstractNumId w:val="16"/>
  </w:num>
  <w:num w:numId="26">
    <w:abstractNumId w:val="26"/>
  </w:num>
  <w:num w:numId="27">
    <w:abstractNumId w:val="2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35"/>
    <w:rsid w:val="00006821"/>
    <w:rsid w:val="000243D1"/>
    <w:rsid w:val="00034065"/>
    <w:rsid w:val="00047ECD"/>
    <w:rsid w:val="00057F04"/>
    <w:rsid w:val="000627F7"/>
    <w:rsid w:val="00062EEA"/>
    <w:rsid w:val="00070F32"/>
    <w:rsid w:val="0007253E"/>
    <w:rsid w:val="00083D5C"/>
    <w:rsid w:val="000A1A97"/>
    <w:rsid w:val="000A3314"/>
    <w:rsid w:val="000A378C"/>
    <w:rsid w:val="000C0731"/>
    <w:rsid w:val="000C0BEA"/>
    <w:rsid w:val="000C6357"/>
    <w:rsid w:val="000F7C78"/>
    <w:rsid w:val="0010042F"/>
    <w:rsid w:val="0011285E"/>
    <w:rsid w:val="0012419F"/>
    <w:rsid w:val="00133D61"/>
    <w:rsid w:val="00135C2C"/>
    <w:rsid w:val="00142F58"/>
    <w:rsid w:val="001470C5"/>
    <w:rsid w:val="0015193F"/>
    <w:rsid w:val="00153ED4"/>
    <w:rsid w:val="00160117"/>
    <w:rsid w:val="00174272"/>
    <w:rsid w:val="00184664"/>
    <w:rsid w:val="001A64B2"/>
    <w:rsid w:val="001B0020"/>
    <w:rsid w:val="001C7765"/>
    <w:rsid w:val="001C7D5C"/>
    <w:rsid w:val="001F60D3"/>
    <w:rsid w:val="00200094"/>
    <w:rsid w:val="0020741F"/>
    <w:rsid w:val="00214F87"/>
    <w:rsid w:val="00221008"/>
    <w:rsid w:val="00234D91"/>
    <w:rsid w:val="00257095"/>
    <w:rsid w:val="00264F99"/>
    <w:rsid w:val="0027115C"/>
    <w:rsid w:val="00272AE4"/>
    <w:rsid w:val="00293B83"/>
    <w:rsid w:val="002A561C"/>
    <w:rsid w:val="002B5A91"/>
    <w:rsid w:val="002D2765"/>
    <w:rsid w:val="002F14C3"/>
    <w:rsid w:val="0030555D"/>
    <w:rsid w:val="003116EC"/>
    <w:rsid w:val="00317C81"/>
    <w:rsid w:val="003440A7"/>
    <w:rsid w:val="0036699D"/>
    <w:rsid w:val="00377979"/>
    <w:rsid w:val="00377A23"/>
    <w:rsid w:val="00384397"/>
    <w:rsid w:val="00390414"/>
    <w:rsid w:val="003B41A3"/>
    <w:rsid w:val="003E0EE0"/>
    <w:rsid w:val="003E1711"/>
    <w:rsid w:val="003F228B"/>
    <w:rsid w:val="0040737C"/>
    <w:rsid w:val="0042374E"/>
    <w:rsid w:val="00433155"/>
    <w:rsid w:val="00442722"/>
    <w:rsid w:val="00450381"/>
    <w:rsid w:val="0045425A"/>
    <w:rsid w:val="00463A38"/>
    <w:rsid w:val="0046437F"/>
    <w:rsid w:val="004670DD"/>
    <w:rsid w:val="00476FCE"/>
    <w:rsid w:val="00480CE3"/>
    <w:rsid w:val="0048346B"/>
    <w:rsid w:val="004A79EA"/>
    <w:rsid w:val="004D37CC"/>
    <w:rsid w:val="004E4CA5"/>
    <w:rsid w:val="00502D70"/>
    <w:rsid w:val="00510920"/>
    <w:rsid w:val="005163D5"/>
    <w:rsid w:val="00517626"/>
    <w:rsid w:val="00524971"/>
    <w:rsid w:val="00526FA2"/>
    <w:rsid w:val="00554C5D"/>
    <w:rsid w:val="00580C0B"/>
    <w:rsid w:val="00581688"/>
    <w:rsid w:val="005826B3"/>
    <w:rsid w:val="00591E2C"/>
    <w:rsid w:val="00594B38"/>
    <w:rsid w:val="005A04F9"/>
    <w:rsid w:val="005B0E81"/>
    <w:rsid w:val="005B170D"/>
    <w:rsid w:val="005C1851"/>
    <w:rsid w:val="005E5CEB"/>
    <w:rsid w:val="005E66FC"/>
    <w:rsid w:val="00630D36"/>
    <w:rsid w:val="0064576B"/>
    <w:rsid w:val="00657965"/>
    <w:rsid w:val="00660E14"/>
    <w:rsid w:val="00672005"/>
    <w:rsid w:val="00674342"/>
    <w:rsid w:val="00694019"/>
    <w:rsid w:val="006A3CE7"/>
    <w:rsid w:val="006A558B"/>
    <w:rsid w:val="006A6E6F"/>
    <w:rsid w:val="006E5FD2"/>
    <w:rsid w:val="006F1734"/>
    <w:rsid w:val="007060C9"/>
    <w:rsid w:val="00713021"/>
    <w:rsid w:val="007348EC"/>
    <w:rsid w:val="007361EC"/>
    <w:rsid w:val="00750F8B"/>
    <w:rsid w:val="00781D13"/>
    <w:rsid w:val="00783C41"/>
    <w:rsid w:val="00787503"/>
    <w:rsid w:val="00787AE0"/>
    <w:rsid w:val="00792967"/>
    <w:rsid w:val="007D0E52"/>
    <w:rsid w:val="007E7032"/>
    <w:rsid w:val="007F1864"/>
    <w:rsid w:val="00803262"/>
    <w:rsid w:val="00821113"/>
    <w:rsid w:val="00821215"/>
    <w:rsid w:val="00822FF6"/>
    <w:rsid w:val="00825B30"/>
    <w:rsid w:val="00833359"/>
    <w:rsid w:val="00847988"/>
    <w:rsid w:val="00851323"/>
    <w:rsid w:val="00853CE2"/>
    <w:rsid w:val="00860491"/>
    <w:rsid w:val="00861CA4"/>
    <w:rsid w:val="00862891"/>
    <w:rsid w:val="00866BFC"/>
    <w:rsid w:val="0087624F"/>
    <w:rsid w:val="0088249F"/>
    <w:rsid w:val="00887A77"/>
    <w:rsid w:val="00891BE9"/>
    <w:rsid w:val="008925B5"/>
    <w:rsid w:val="008B2920"/>
    <w:rsid w:val="008B2DF7"/>
    <w:rsid w:val="008B55C6"/>
    <w:rsid w:val="008C06DE"/>
    <w:rsid w:val="008D6B2A"/>
    <w:rsid w:val="008F0AAB"/>
    <w:rsid w:val="008F5722"/>
    <w:rsid w:val="008F7572"/>
    <w:rsid w:val="008F7664"/>
    <w:rsid w:val="00905520"/>
    <w:rsid w:val="009130D2"/>
    <w:rsid w:val="009244EC"/>
    <w:rsid w:val="00933C25"/>
    <w:rsid w:val="00934E7F"/>
    <w:rsid w:val="00947C76"/>
    <w:rsid w:val="0096300C"/>
    <w:rsid w:val="0097140A"/>
    <w:rsid w:val="009814C0"/>
    <w:rsid w:val="00984A27"/>
    <w:rsid w:val="00991FAF"/>
    <w:rsid w:val="009E7A33"/>
    <w:rsid w:val="009F359A"/>
    <w:rsid w:val="00A1116E"/>
    <w:rsid w:val="00A213B1"/>
    <w:rsid w:val="00A24C91"/>
    <w:rsid w:val="00A33B63"/>
    <w:rsid w:val="00A47C4F"/>
    <w:rsid w:val="00A6750B"/>
    <w:rsid w:val="00A749EB"/>
    <w:rsid w:val="00A85B6F"/>
    <w:rsid w:val="00A868EB"/>
    <w:rsid w:val="00A915C8"/>
    <w:rsid w:val="00A920B1"/>
    <w:rsid w:val="00A9496C"/>
    <w:rsid w:val="00AA3476"/>
    <w:rsid w:val="00AA58E6"/>
    <w:rsid w:val="00AA6363"/>
    <w:rsid w:val="00AA6B7B"/>
    <w:rsid w:val="00AB1786"/>
    <w:rsid w:val="00AB540C"/>
    <w:rsid w:val="00AB6DDA"/>
    <w:rsid w:val="00AB720F"/>
    <w:rsid w:val="00AC5D83"/>
    <w:rsid w:val="00AD02D8"/>
    <w:rsid w:val="00AD739C"/>
    <w:rsid w:val="00AD7EC6"/>
    <w:rsid w:val="00AE0594"/>
    <w:rsid w:val="00AF3437"/>
    <w:rsid w:val="00AF5A22"/>
    <w:rsid w:val="00B15938"/>
    <w:rsid w:val="00B22509"/>
    <w:rsid w:val="00B32572"/>
    <w:rsid w:val="00B671C0"/>
    <w:rsid w:val="00B67387"/>
    <w:rsid w:val="00B67DB0"/>
    <w:rsid w:val="00B74835"/>
    <w:rsid w:val="00B83ED8"/>
    <w:rsid w:val="00B96B1D"/>
    <w:rsid w:val="00BA68C1"/>
    <w:rsid w:val="00BB1DAA"/>
    <w:rsid w:val="00BB64D9"/>
    <w:rsid w:val="00BD34A5"/>
    <w:rsid w:val="00BD5EFB"/>
    <w:rsid w:val="00BE2CCB"/>
    <w:rsid w:val="00BE2D6E"/>
    <w:rsid w:val="00BF213D"/>
    <w:rsid w:val="00C3482D"/>
    <w:rsid w:val="00C35EFB"/>
    <w:rsid w:val="00C73037"/>
    <w:rsid w:val="00C81280"/>
    <w:rsid w:val="00CB0BF4"/>
    <w:rsid w:val="00CC0768"/>
    <w:rsid w:val="00CD603F"/>
    <w:rsid w:val="00CF0BD7"/>
    <w:rsid w:val="00D054D0"/>
    <w:rsid w:val="00D23752"/>
    <w:rsid w:val="00D2689C"/>
    <w:rsid w:val="00D76FF3"/>
    <w:rsid w:val="00D77B34"/>
    <w:rsid w:val="00D928BB"/>
    <w:rsid w:val="00D97FFA"/>
    <w:rsid w:val="00DA6080"/>
    <w:rsid w:val="00DC33C8"/>
    <w:rsid w:val="00DC6C2D"/>
    <w:rsid w:val="00DF55F6"/>
    <w:rsid w:val="00DF6A6F"/>
    <w:rsid w:val="00E15292"/>
    <w:rsid w:val="00E20402"/>
    <w:rsid w:val="00E23987"/>
    <w:rsid w:val="00E25959"/>
    <w:rsid w:val="00E27B07"/>
    <w:rsid w:val="00E337F7"/>
    <w:rsid w:val="00E73D31"/>
    <w:rsid w:val="00E928A3"/>
    <w:rsid w:val="00E94062"/>
    <w:rsid w:val="00EB6593"/>
    <w:rsid w:val="00ED30DA"/>
    <w:rsid w:val="00EE08D7"/>
    <w:rsid w:val="00F02CEC"/>
    <w:rsid w:val="00F13E19"/>
    <w:rsid w:val="00F37D66"/>
    <w:rsid w:val="00F43EAC"/>
    <w:rsid w:val="00F57BEA"/>
    <w:rsid w:val="00F67FBA"/>
    <w:rsid w:val="00F8184A"/>
    <w:rsid w:val="00F879CE"/>
    <w:rsid w:val="00F900E9"/>
    <w:rsid w:val="00F90F31"/>
    <w:rsid w:val="00F921E8"/>
    <w:rsid w:val="00F929AF"/>
    <w:rsid w:val="00FA763F"/>
    <w:rsid w:val="00FB4333"/>
    <w:rsid w:val="00FB700C"/>
    <w:rsid w:val="00FE1639"/>
    <w:rsid w:val="00FF0CB8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A65E70"/>
  <w15:docId w15:val="{1A52EA53-5F9C-44C7-B855-3E1A169C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7483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77B34"/>
    <w:rPr>
      <w:b/>
      <w:bCs/>
    </w:rPr>
  </w:style>
  <w:style w:type="table" w:customStyle="1" w:styleId="GridTable1Light-Accent41">
    <w:name w:val="Grid Table 1 Light - Accent 41"/>
    <w:basedOn w:val="TableNormal"/>
    <w:uiPriority w:val="46"/>
    <w:rsid w:val="0097140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7140A"/>
    <w:pPr>
      <w:spacing w:after="160"/>
      <w:ind w:left="720"/>
      <w:contextualSpacing/>
      <w:jc w:val="left"/>
    </w:pPr>
    <w:rPr>
      <w:color w:val="auto"/>
      <w:sz w:val="22"/>
      <w:szCs w:val="22"/>
    </w:rPr>
  </w:style>
  <w:style w:type="paragraph" w:styleId="BodyTextIndent">
    <w:name w:val="Body Text Indent"/>
    <w:basedOn w:val="Normal"/>
    <w:link w:val="BodyTextIndentChar"/>
    <w:rsid w:val="0097140A"/>
    <w:pPr>
      <w:spacing w:after="0" w:line="240" w:lineRule="auto"/>
      <w:ind w:left="-720"/>
      <w:jc w:val="left"/>
    </w:pPr>
    <w:rPr>
      <w:rFonts w:ascii="Sylfaen" w:eastAsia="Times New Roman" w:hAnsi="Sylfaen" w:cs="Times New Roman"/>
      <w:color w:val="auto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140A"/>
    <w:rPr>
      <w:rFonts w:ascii="Sylfaen" w:eastAsia="Times New Roman" w:hAnsi="Sylfaen" w:cs="Times New Roman"/>
      <w:color w:val="auto"/>
      <w:sz w:val="22"/>
      <w:szCs w:val="24"/>
    </w:rPr>
  </w:style>
  <w:style w:type="table" w:customStyle="1" w:styleId="GridTable1Light1">
    <w:name w:val="Grid Table 1 Light1"/>
    <w:basedOn w:val="TableNormal"/>
    <w:uiPriority w:val="46"/>
    <w:rsid w:val="00A24C91"/>
    <w:pPr>
      <w:spacing w:after="0" w:line="240" w:lineRule="auto"/>
      <w:jc w:val="left"/>
    </w:pPr>
    <w:rPr>
      <w:color w:val="auto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D76FF3"/>
    <w:pPr>
      <w:spacing w:before="100" w:beforeAutospacing="1" w:after="100" w:afterAutospacing="1" w:line="240" w:lineRule="auto"/>
      <w:jc w:val="left"/>
    </w:pPr>
    <w:rPr>
      <w:rFonts w:ascii="Times" w:eastAsia="Times New Roman" w:hAnsi="Times" w:cs="Times New Roman"/>
      <w:color w:val="auto"/>
    </w:rPr>
  </w:style>
  <w:style w:type="character" w:customStyle="1" w:styleId="apple-converted-space">
    <w:name w:val="apple-converted-space"/>
    <w:rsid w:val="00377A23"/>
  </w:style>
  <w:style w:type="character" w:styleId="FollowedHyperlink">
    <w:name w:val="FollowedHyperlink"/>
    <w:basedOn w:val="DefaultParagraphFont"/>
    <w:uiPriority w:val="99"/>
    <w:semiHidden/>
    <w:unhideWhenUsed/>
    <w:rsid w:val="00C8128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94B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594B38"/>
  </w:style>
  <w:style w:type="character" w:customStyle="1" w:styleId="eop">
    <w:name w:val="eop"/>
    <w:basedOn w:val="DefaultParagraphFont"/>
    <w:rsid w:val="0059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vidson@vcccd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stax.org/details/books/chemist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penstax.org/details/books/chemist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elledavidsonchemistry.weebly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AppData\Roaming\Microsoft\Templates\Crisp%20and%20clean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842A6-3EC1-420A-B496-409C9724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</Template>
  <TotalTime>29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Chemistry 1A CRn: 
Spring 2019 TR 11:30am -12:45pm</dc:creator>
  <cp:lastModifiedBy>Michelle Davidson</cp:lastModifiedBy>
  <cp:revision>10</cp:revision>
  <cp:lastPrinted>2019-01-07T21:48:00Z</cp:lastPrinted>
  <dcterms:created xsi:type="dcterms:W3CDTF">2019-01-07T21:19:00Z</dcterms:created>
  <dcterms:modified xsi:type="dcterms:W3CDTF">2019-01-08T18:31:00Z</dcterms:modified>
</cp:coreProperties>
</file>